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14" w:rsidRDefault="00265F1C">
      <w:pPr>
        <w:pStyle w:val="A5"/>
        <w:spacing w:line="700" w:lineRule="exact"/>
        <w:ind w:firstLineChars="500" w:firstLine="2209"/>
        <w:rPr>
          <w:rFonts w:ascii="宋体" w:eastAsia="PMingLiU" w:hAnsi="宋体" w:cs="宋体"/>
          <w:b/>
          <w:bCs/>
          <w:sz w:val="48"/>
          <w:szCs w:val="48"/>
          <w:lang w:val="zh-TW" w:eastAsia="zh-TW"/>
        </w:rPr>
      </w:pPr>
      <w:r>
        <w:rPr>
          <w:rFonts w:ascii="黑体" w:eastAsia="黑体" w:hAnsi="黑体" w:cs="宋体"/>
          <w:b/>
          <w:bCs/>
          <w:noProof/>
          <w:sz w:val="44"/>
          <w:szCs w:val="44"/>
        </w:rPr>
        <w:drawing>
          <wp:anchor distT="0" distB="0" distL="114300" distR="114300" simplePos="0" relativeHeight="251658240" behindDoc="0" locked="0" layoutInCell="1" allowOverlap="1">
            <wp:simplePos x="0" y="0"/>
            <wp:positionH relativeFrom="page">
              <wp:posOffset>1069975</wp:posOffset>
            </wp:positionH>
            <wp:positionV relativeFrom="page">
              <wp:posOffset>991870</wp:posOffset>
            </wp:positionV>
            <wp:extent cx="772160" cy="772160"/>
            <wp:effectExtent l="0" t="0" r="889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0">
                      <a:picLocks noChangeAspect="1"/>
                    </pic:cNvPicPr>
                  </pic:nvPicPr>
                  <pic:blipFill>
                    <a:blip r:embed="rId8" cstate="print"/>
                    <a:stretch>
                      <a:fillRect/>
                    </a:stretch>
                  </pic:blipFill>
                  <pic:spPr>
                    <a:xfrm>
                      <a:off x="0" y="0"/>
                      <a:ext cx="772160" cy="772160"/>
                    </a:xfrm>
                    <a:prstGeom prst="rect">
                      <a:avLst/>
                    </a:prstGeom>
                    <a:noFill/>
                    <a:ln>
                      <a:noFill/>
                    </a:ln>
                  </pic:spPr>
                </pic:pic>
              </a:graphicData>
            </a:graphic>
          </wp:anchor>
        </w:drawing>
      </w:r>
      <w:r>
        <w:rPr>
          <w:rFonts w:ascii="宋体" w:eastAsia="黑体" w:hAnsi="宋体" w:cs="宋体" w:hint="eastAsia"/>
          <w:b/>
          <w:bCs/>
          <w:noProof/>
          <w:sz w:val="72"/>
          <w:szCs w:val="72"/>
        </w:rPr>
        <w:drawing>
          <wp:anchor distT="0" distB="0" distL="114300" distR="114300" simplePos="0" relativeHeight="251666432" behindDoc="0" locked="0" layoutInCell="1" allowOverlap="1">
            <wp:simplePos x="0" y="0"/>
            <wp:positionH relativeFrom="column">
              <wp:posOffset>1236980</wp:posOffset>
            </wp:positionH>
            <wp:positionV relativeFrom="paragraph">
              <wp:posOffset>123190</wp:posOffset>
            </wp:positionV>
            <wp:extent cx="3505200" cy="749935"/>
            <wp:effectExtent l="0" t="0" r="0" b="12065"/>
            <wp:wrapNone/>
            <wp:docPr id="4" name="图片 4" descr="四川轻化工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四川轻化工大学"/>
                    <pic:cNvPicPr>
                      <a:picLocks noChangeAspect="1"/>
                    </pic:cNvPicPr>
                  </pic:nvPicPr>
                  <pic:blipFill>
                    <a:blip r:embed="rId9" cstate="print">
                      <a:clrChange>
                        <a:clrFrom>
                          <a:srgbClr val="FEFEFE">
                            <a:alpha val="100000"/>
                          </a:srgbClr>
                        </a:clrFrom>
                        <a:clrTo>
                          <a:srgbClr val="FEFEFE">
                            <a:alpha val="100000"/>
                            <a:alpha val="0"/>
                          </a:srgbClr>
                        </a:clrTo>
                      </a:clrChange>
                    </a:blip>
                    <a:stretch>
                      <a:fillRect/>
                    </a:stretch>
                  </pic:blipFill>
                  <pic:spPr>
                    <a:xfrm>
                      <a:off x="0" y="0"/>
                      <a:ext cx="3505200" cy="749935"/>
                    </a:xfrm>
                    <a:prstGeom prst="rect">
                      <a:avLst/>
                    </a:prstGeom>
                  </pic:spPr>
                </pic:pic>
              </a:graphicData>
            </a:graphic>
          </wp:anchor>
        </w:drawing>
      </w:r>
    </w:p>
    <w:p w:rsidR="00900814" w:rsidRDefault="00900814">
      <w:pPr>
        <w:pStyle w:val="A5"/>
        <w:spacing w:line="700" w:lineRule="exact"/>
        <w:ind w:firstLineChars="600" w:firstLine="2891"/>
        <w:rPr>
          <w:rFonts w:ascii="宋体" w:eastAsia="宋体" w:hAnsi="宋体" w:cs="宋体"/>
          <w:b/>
          <w:bCs/>
          <w:sz w:val="48"/>
          <w:szCs w:val="48"/>
          <w:lang w:val="zh-TW" w:eastAsia="zh-TW"/>
        </w:rPr>
      </w:pPr>
    </w:p>
    <w:p w:rsidR="00900814" w:rsidRDefault="00900814">
      <w:pPr>
        <w:pStyle w:val="A5"/>
        <w:spacing w:line="700" w:lineRule="exact"/>
        <w:ind w:firstLineChars="600" w:firstLine="2891"/>
        <w:rPr>
          <w:rFonts w:ascii="宋体" w:eastAsia="宋体" w:hAnsi="宋体" w:cs="宋体"/>
          <w:b/>
          <w:bCs/>
          <w:sz w:val="48"/>
          <w:szCs w:val="48"/>
          <w:lang w:val="zh-TW" w:eastAsia="zh-TW"/>
        </w:rPr>
      </w:pPr>
    </w:p>
    <w:p w:rsidR="00900814" w:rsidRDefault="00265F1C">
      <w:pPr>
        <w:pStyle w:val="A5"/>
        <w:spacing w:line="700" w:lineRule="exact"/>
        <w:jc w:val="center"/>
        <w:rPr>
          <w:rFonts w:ascii="黑体" w:eastAsia="黑体" w:hAnsi="黑体" w:cs="黑体"/>
          <w:sz w:val="40"/>
          <w:szCs w:val="40"/>
        </w:rPr>
      </w:pPr>
      <w:r>
        <w:rPr>
          <w:rFonts w:ascii="黑体" w:eastAsia="黑体" w:hAnsi="黑体" w:cs="黑体" w:hint="eastAsia"/>
          <w:sz w:val="40"/>
          <w:szCs w:val="40"/>
        </w:rPr>
        <w:t>大学生第一届“仙林杯”营销策划&amp;实战大赛</w:t>
      </w:r>
    </w:p>
    <w:p w:rsidR="00900814" w:rsidRDefault="00265F1C">
      <w:pPr>
        <w:pStyle w:val="A5"/>
        <w:spacing w:line="700" w:lineRule="exact"/>
        <w:jc w:val="center"/>
        <w:rPr>
          <w:rFonts w:ascii="黑体" w:eastAsia="黑体" w:hAnsi="黑体" w:cs="黑体"/>
          <w:sz w:val="40"/>
          <w:szCs w:val="40"/>
        </w:rPr>
      </w:pPr>
      <w:r>
        <w:rPr>
          <w:rFonts w:ascii="黑体" w:eastAsia="黑体" w:hAnsi="黑体" w:cs="黑体" w:hint="eastAsia"/>
          <w:sz w:val="40"/>
          <w:szCs w:val="40"/>
        </w:rPr>
        <w:t>参赛报名通知</w:t>
      </w:r>
    </w:p>
    <w:p w:rsidR="00900814" w:rsidRDefault="00265F1C">
      <w:pPr>
        <w:pStyle w:val="A5"/>
        <w:numPr>
          <w:ilvl w:val="0"/>
          <w:numId w:val="1"/>
        </w:numPr>
        <w:ind w:firstLine="0"/>
        <w:jc w:val="left"/>
        <w:rPr>
          <w:rFonts w:ascii="黑体" w:eastAsia="黑体" w:hAnsi="黑体" w:cs="黑体"/>
          <w:sz w:val="28"/>
          <w:szCs w:val="28"/>
          <w:lang w:eastAsia="zh-TW"/>
        </w:rPr>
      </w:pPr>
      <w:r>
        <w:rPr>
          <w:rFonts w:ascii="黑体" w:eastAsia="黑体" w:hAnsi="黑体" w:cs="黑体" w:hint="eastAsia"/>
          <w:sz w:val="32"/>
          <w:szCs w:val="32"/>
          <w:lang w:val="zh-TW" w:eastAsia="zh-TW"/>
        </w:rPr>
        <w:t>活动名称：</w:t>
      </w:r>
    </w:p>
    <w:p w:rsidR="00900814" w:rsidRDefault="00265F1C">
      <w:pPr>
        <w:pStyle w:val="A5"/>
        <w:widowControl/>
        <w:ind w:firstLineChars="235" w:firstLine="658"/>
        <w:jc w:val="left"/>
        <w:rPr>
          <w:rFonts w:ascii="宋体" w:eastAsia="宋体" w:hAnsi="宋体" w:cs="宋体"/>
          <w:sz w:val="28"/>
          <w:szCs w:val="28"/>
        </w:rPr>
      </w:pPr>
      <w:r>
        <w:rPr>
          <w:rFonts w:ascii="宋体" w:eastAsia="宋体" w:hAnsi="宋体" w:cs="宋体"/>
          <w:sz w:val="28"/>
          <w:szCs w:val="28"/>
        </w:rPr>
        <w:t>四川轻化工大学大学生</w:t>
      </w:r>
      <w:r>
        <w:rPr>
          <w:rFonts w:ascii="宋体" w:eastAsia="宋体" w:hAnsi="宋体" w:cs="宋体" w:hint="eastAsia"/>
          <w:sz w:val="28"/>
          <w:szCs w:val="28"/>
        </w:rPr>
        <w:t>第一届“仙林杯”营销策划&amp;实战</w:t>
      </w:r>
      <w:r>
        <w:rPr>
          <w:rFonts w:ascii="宋体" w:eastAsia="宋体" w:hAnsi="宋体" w:cs="宋体"/>
          <w:sz w:val="28"/>
          <w:szCs w:val="28"/>
        </w:rPr>
        <w:t>大赛</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活动时间：</w:t>
      </w:r>
    </w:p>
    <w:p w:rsidR="00900814" w:rsidRDefault="00265F1C">
      <w:pPr>
        <w:pStyle w:val="A5"/>
        <w:widowControl/>
        <w:ind w:left="660"/>
        <w:jc w:val="left"/>
        <w:rPr>
          <w:rFonts w:ascii="宋体" w:eastAsia="宋体" w:hAnsi="宋体" w:cs="宋体"/>
          <w:sz w:val="28"/>
          <w:szCs w:val="28"/>
        </w:rPr>
      </w:pPr>
      <w:r>
        <w:rPr>
          <w:rFonts w:ascii="宋体" w:eastAsia="宋体" w:hAnsi="宋体" w:cs="宋体" w:hint="eastAsia"/>
          <w:sz w:val="28"/>
          <w:szCs w:val="28"/>
        </w:rPr>
        <w:t>2021年1月至2021年5月</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活动主题：</w:t>
      </w:r>
    </w:p>
    <w:p w:rsidR="00900814" w:rsidRDefault="00265F1C">
      <w:pPr>
        <w:pStyle w:val="A5"/>
        <w:widowControl/>
        <w:ind w:left="660"/>
        <w:jc w:val="left"/>
        <w:rPr>
          <w:rFonts w:ascii="宋体" w:eastAsia="宋体" w:hAnsi="宋体" w:cs="宋体"/>
          <w:sz w:val="28"/>
          <w:szCs w:val="28"/>
        </w:rPr>
      </w:pPr>
      <w:r>
        <w:rPr>
          <w:rFonts w:ascii="宋体" w:eastAsia="宋体" w:hAnsi="宋体" w:cs="宋体" w:hint="eastAsia"/>
          <w:sz w:val="28"/>
          <w:szCs w:val="28"/>
        </w:rPr>
        <w:t>创新▪实践▪飞翔</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活动目的：</w:t>
      </w:r>
    </w:p>
    <w:p w:rsidR="00900814" w:rsidRDefault="00265F1C">
      <w:pPr>
        <w:pStyle w:val="A5"/>
        <w:ind w:firstLineChars="200" w:firstLine="560"/>
        <w:rPr>
          <w:rFonts w:eastAsia="等线"/>
        </w:rPr>
      </w:pPr>
      <w:r>
        <w:rPr>
          <w:rFonts w:ascii="宋体" w:eastAsia="宋体" w:hAnsi="宋体" w:cs="宋体" w:hint="eastAsia"/>
          <w:sz w:val="28"/>
          <w:szCs w:val="28"/>
        </w:rPr>
        <w:t>活动旨在通过营销策划&amp;实战大赛为载体，向大学生传达学以致用理念。加强</w:t>
      </w:r>
      <w:r>
        <w:rPr>
          <w:rFonts w:ascii="宋体" w:eastAsia="宋体" w:hAnsi="宋体" w:cs="宋体"/>
          <w:sz w:val="28"/>
          <w:szCs w:val="28"/>
        </w:rPr>
        <w:t>大学生</w:t>
      </w:r>
      <w:r>
        <w:rPr>
          <w:rFonts w:ascii="宋体" w:eastAsia="宋体" w:hAnsi="宋体" w:cs="宋体" w:hint="eastAsia"/>
          <w:sz w:val="28"/>
          <w:szCs w:val="28"/>
        </w:rPr>
        <w:t>对专业知识的社会运用认知</w:t>
      </w:r>
      <w:r>
        <w:rPr>
          <w:rFonts w:ascii="宋体" w:eastAsia="宋体" w:hAnsi="宋体" w:cs="宋体"/>
          <w:sz w:val="28"/>
          <w:szCs w:val="28"/>
        </w:rPr>
        <w:t>，培养大学生的</w:t>
      </w:r>
      <w:r>
        <w:rPr>
          <w:rFonts w:ascii="宋体" w:eastAsia="宋体" w:hAnsi="宋体" w:cs="宋体" w:hint="eastAsia"/>
          <w:sz w:val="28"/>
          <w:szCs w:val="28"/>
        </w:rPr>
        <w:t>面向社会的动力，推动学科专业教学革新，促进学校“励志勤工”风尚建设。</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主办单位：</w:t>
      </w:r>
    </w:p>
    <w:p w:rsidR="00900814" w:rsidRDefault="00265F1C">
      <w:pPr>
        <w:pStyle w:val="A5"/>
        <w:ind w:firstLineChars="200" w:firstLine="560"/>
        <w:rPr>
          <w:rFonts w:ascii="宋体" w:eastAsia="宋体" w:hAnsi="宋体" w:cs="宋体"/>
          <w:sz w:val="28"/>
          <w:szCs w:val="28"/>
          <w:lang w:val="zh-TW"/>
        </w:rPr>
      </w:pPr>
      <w:r>
        <w:rPr>
          <w:rFonts w:ascii="宋体" w:eastAsia="宋体" w:hAnsi="宋体" w:cs="宋体" w:hint="eastAsia"/>
          <w:sz w:val="28"/>
          <w:szCs w:val="28"/>
          <w:lang w:val="zh-TW" w:eastAsia="zh-TW"/>
        </w:rPr>
        <w:t>四川轻化工大学</w:t>
      </w:r>
      <w:r>
        <w:rPr>
          <w:rFonts w:ascii="宋体" w:eastAsia="宋体" w:hAnsi="宋体" w:cs="宋体" w:hint="eastAsia"/>
          <w:sz w:val="28"/>
          <w:szCs w:val="28"/>
          <w:lang w:val="zh-TW"/>
        </w:rPr>
        <w:t>学生工作部</w:t>
      </w:r>
    </w:p>
    <w:p w:rsidR="00900814" w:rsidRDefault="00265F1C">
      <w:pPr>
        <w:pStyle w:val="A5"/>
        <w:ind w:firstLineChars="200" w:firstLine="560"/>
        <w:rPr>
          <w:rFonts w:ascii="宋体" w:eastAsia="宋体" w:hAnsi="宋体" w:cs="宋体"/>
          <w:sz w:val="28"/>
          <w:szCs w:val="28"/>
          <w:lang w:val="zh-TW"/>
        </w:rPr>
      </w:pPr>
      <w:r>
        <w:rPr>
          <w:rFonts w:ascii="宋体" w:eastAsia="宋体" w:hAnsi="宋体" w:cs="宋体" w:hint="eastAsia"/>
          <w:sz w:val="28"/>
          <w:szCs w:val="28"/>
        </w:rPr>
        <w:t>共青团</w:t>
      </w:r>
      <w:r>
        <w:rPr>
          <w:rFonts w:ascii="宋体" w:eastAsia="宋体" w:hAnsi="宋体" w:cs="宋体" w:hint="eastAsia"/>
          <w:sz w:val="28"/>
          <w:szCs w:val="28"/>
          <w:lang w:val="zh-TW" w:eastAsia="zh-TW"/>
        </w:rPr>
        <w:t>四川轻化工大学</w:t>
      </w:r>
      <w:r>
        <w:rPr>
          <w:rFonts w:ascii="宋体" w:eastAsia="宋体" w:hAnsi="宋体" w:cs="宋体" w:hint="eastAsia"/>
          <w:sz w:val="28"/>
          <w:szCs w:val="28"/>
        </w:rPr>
        <w:t>委员会</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承办单位：</w:t>
      </w:r>
    </w:p>
    <w:p w:rsidR="00900814" w:rsidRDefault="00265F1C">
      <w:pPr>
        <w:pStyle w:val="A5"/>
        <w:ind w:firstLineChars="200" w:firstLine="560"/>
        <w:rPr>
          <w:rFonts w:ascii="宋体" w:eastAsia="宋体" w:hAnsi="宋体" w:cs="宋体"/>
          <w:sz w:val="28"/>
          <w:szCs w:val="28"/>
        </w:rPr>
      </w:pPr>
      <w:r>
        <w:rPr>
          <w:rFonts w:ascii="宋体" w:eastAsia="宋体" w:hAnsi="宋体" w:cs="宋体" w:hint="eastAsia"/>
          <w:sz w:val="28"/>
          <w:szCs w:val="28"/>
          <w:lang w:val="zh-TW" w:eastAsia="zh-TW"/>
        </w:rPr>
        <w:t>四川轻化工大学</w:t>
      </w:r>
      <w:r>
        <w:rPr>
          <w:rFonts w:ascii="宋体" w:eastAsia="宋体" w:hAnsi="宋体" w:cs="宋体" w:hint="eastAsia"/>
          <w:sz w:val="28"/>
          <w:szCs w:val="28"/>
        </w:rPr>
        <w:t>管理</w:t>
      </w:r>
      <w:r>
        <w:rPr>
          <w:rFonts w:ascii="宋体" w:eastAsia="宋体" w:hAnsi="宋体" w:cs="宋体" w:hint="eastAsia"/>
          <w:sz w:val="28"/>
          <w:szCs w:val="28"/>
          <w:lang w:val="zh-TW" w:eastAsia="zh-TW"/>
        </w:rPr>
        <w:t>学院</w:t>
      </w:r>
    </w:p>
    <w:p w:rsidR="00900814" w:rsidRDefault="00265F1C">
      <w:pPr>
        <w:pStyle w:val="A5"/>
        <w:numPr>
          <w:ilvl w:val="0"/>
          <w:numId w:val="1"/>
        </w:numPr>
        <w:ind w:firstLine="0"/>
        <w:jc w:val="left"/>
        <w:rPr>
          <w:rFonts w:ascii="黑体" w:eastAsia="黑体" w:hAnsi="黑体" w:cs="黑体"/>
          <w:sz w:val="32"/>
          <w:szCs w:val="32"/>
        </w:rPr>
      </w:pPr>
      <w:r>
        <w:rPr>
          <w:rFonts w:ascii="黑体" w:eastAsia="黑体" w:hAnsi="黑体" w:cs="黑体" w:hint="eastAsia"/>
          <w:sz w:val="32"/>
          <w:szCs w:val="32"/>
        </w:rPr>
        <w:t>活动冠名单位：</w:t>
      </w:r>
    </w:p>
    <w:p w:rsidR="00900814" w:rsidRDefault="00265F1C">
      <w:pPr>
        <w:pStyle w:val="A5"/>
        <w:ind w:firstLineChars="200" w:firstLine="560"/>
        <w:rPr>
          <w:rFonts w:ascii="宋体" w:eastAsia="宋体" w:hAnsi="宋体" w:cs="宋体"/>
          <w:sz w:val="28"/>
          <w:szCs w:val="28"/>
        </w:rPr>
      </w:pPr>
      <w:r>
        <w:rPr>
          <w:rFonts w:ascii="宋体" w:eastAsia="宋体" w:hAnsi="宋体" w:cs="宋体" w:hint="eastAsia"/>
          <w:sz w:val="28"/>
          <w:szCs w:val="28"/>
        </w:rPr>
        <w:lastRenderedPageBreak/>
        <w:t>宜宾五粮液仙林生态酒业有限公司</w:t>
      </w:r>
    </w:p>
    <w:p w:rsidR="00900814" w:rsidRDefault="00265F1C">
      <w:pPr>
        <w:pStyle w:val="A5"/>
        <w:numPr>
          <w:ilvl w:val="0"/>
          <w:numId w:val="1"/>
        </w:numPr>
        <w:ind w:firstLine="0"/>
        <w:jc w:val="left"/>
        <w:rPr>
          <w:rFonts w:ascii="黑体" w:eastAsia="黑体" w:hAnsi="黑体" w:cs="黑体"/>
          <w:sz w:val="32"/>
          <w:szCs w:val="32"/>
        </w:rPr>
      </w:pPr>
      <w:r>
        <w:rPr>
          <w:rFonts w:ascii="黑体" w:eastAsia="黑体" w:hAnsi="黑体" w:cs="黑体" w:hint="eastAsia"/>
          <w:sz w:val="32"/>
          <w:szCs w:val="32"/>
        </w:rPr>
        <w:t>活动协办及参赛产品：</w:t>
      </w:r>
    </w:p>
    <w:p w:rsidR="00900814" w:rsidRDefault="00265F1C">
      <w:pPr>
        <w:pStyle w:val="A5"/>
        <w:ind w:firstLineChars="295" w:firstLine="826"/>
        <w:rPr>
          <w:rFonts w:ascii="宋体" w:eastAsia="宋体" w:hAnsi="宋体" w:cs="宋体"/>
          <w:sz w:val="28"/>
          <w:szCs w:val="28"/>
        </w:rPr>
      </w:pPr>
      <w:r>
        <w:rPr>
          <w:rFonts w:ascii="宋体" w:eastAsia="宋体" w:hAnsi="宋体" w:cs="宋体" w:hint="eastAsia"/>
          <w:sz w:val="28"/>
          <w:szCs w:val="28"/>
        </w:rPr>
        <w:t>宜宾五粮液仙林生态酒业有限公司：小酌时光系列果酒</w:t>
      </w:r>
    </w:p>
    <w:p w:rsidR="00900814" w:rsidRDefault="00265F1C">
      <w:pPr>
        <w:pStyle w:val="A5"/>
        <w:ind w:firstLineChars="295" w:firstLine="826"/>
        <w:rPr>
          <w:rFonts w:ascii="宋体" w:eastAsia="宋体" w:hAnsi="宋体" w:cs="宋体"/>
          <w:sz w:val="28"/>
          <w:szCs w:val="28"/>
        </w:rPr>
      </w:pPr>
      <w:r>
        <w:rPr>
          <w:rFonts w:ascii="宋体" w:eastAsia="宋体" w:hAnsi="宋体" w:cs="宋体" w:hint="eastAsia"/>
          <w:sz w:val="28"/>
          <w:szCs w:val="28"/>
        </w:rPr>
        <w:t>泸州泸旗酒业股份有限公司：泸旗系列传统白酒</w:t>
      </w:r>
    </w:p>
    <w:p w:rsidR="00900814" w:rsidRDefault="00265F1C">
      <w:pPr>
        <w:pStyle w:val="A5"/>
        <w:ind w:firstLineChars="295" w:firstLine="826"/>
        <w:rPr>
          <w:rFonts w:ascii="宋体" w:eastAsia="宋体" w:hAnsi="宋体" w:cs="宋体"/>
          <w:sz w:val="28"/>
          <w:szCs w:val="28"/>
        </w:rPr>
      </w:pPr>
      <w:r>
        <w:rPr>
          <w:rFonts w:ascii="宋体" w:eastAsia="宋体" w:hAnsi="宋体" w:cs="宋体" w:hint="eastAsia"/>
          <w:sz w:val="28"/>
          <w:szCs w:val="28"/>
        </w:rPr>
        <w:t>四川威斯顿环球教育科技有限公司：留学生全球服务项目</w:t>
      </w:r>
    </w:p>
    <w:p w:rsidR="00900814" w:rsidRDefault="00265F1C">
      <w:pPr>
        <w:pStyle w:val="A5"/>
        <w:ind w:firstLineChars="295" w:firstLine="826"/>
        <w:rPr>
          <w:rFonts w:ascii="宋体" w:eastAsia="宋体" w:hAnsi="宋体" w:cs="宋体"/>
          <w:sz w:val="28"/>
          <w:szCs w:val="28"/>
          <w:lang w:eastAsia="zh-TW"/>
        </w:rPr>
      </w:pPr>
      <w:r>
        <w:rPr>
          <w:rFonts w:ascii="宋体" w:eastAsia="宋体" w:hAnsi="宋体" w:cs="宋体" w:hint="eastAsia"/>
          <w:sz w:val="28"/>
          <w:szCs w:val="28"/>
        </w:rPr>
        <w:t>成都荣谦贸易有限公司：华夏金樽系列酒具</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参赛对象：</w:t>
      </w:r>
    </w:p>
    <w:p w:rsidR="00900814" w:rsidRDefault="00265F1C">
      <w:pPr>
        <w:pStyle w:val="A5"/>
        <w:ind w:firstLineChars="200" w:firstLine="560"/>
        <w:rPr>
          <w:rFonts w:eastAsia="宋体"/>
        </w:rPr>
      </w:pPr>
      <w:r>
        <w:rPr>
          <w:rFonts w:ascii="宋体" w:eastAsia="宋体" w:hAnsi="宋体" w:cs="宋体"/>
          <w:sz w:val="28"/>
          <w:szCs w:val="28"/>
          <w:lang w:val="zh-TW" w:eastAsia="zh-TW"/>
        </w:rPr>
        <w:t>四川轻化工</w:t>
      </w:r>
      <w:r>
        <w:rPr>
          <w:rFonts w:ascii="宋体" w:eastAsia="宋体" w:hAnsi="宋体" w:cs="宋体" w:hint="eastAsia"/>
          <w:sz w:val="28"/>
          <w:szCs w:val="28"/>
          <w:lang w:val="zh-TW" w:eastAsia="zh-TW"/>
        </w:rPr>
        <w:t>大学全体在校学生</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rPr>
        <w:t>活动组织</w:t>
      </w:r>
      <w:r>
        <w:rPr>
          <w:rFonts w:ascii="黑体" w:eastAsia="黑体" w:hAnsi="黑体" w:cs="黑体" w:hint="eastAsia"/>
          <w:sz w:val="32"/>
          <w:szCs w:val="32"/>
          <w:lang w:val="zh-TW" w:eastAsia="zh-TW"/>
        </w:rPr>
        <w:t>：</w:t>
      </w:r>
    </w:p>
    <w:p w:rsidR="00900814" w:rsidRDefault="00265F1C">
      <w:pPr>
        <w:pStyle w:val="A5"/>
        <w:numPr>
          <w:ilvl w:val="0"/>
          <w:numId w:val="2"/>
        </w:numPr>
        <w:rPr>
          <w:rFonts w:ascii="宋体" w:eastAsia="宋体" w:hAnsi="宋体" w:cs="宋体"/>
          <w:b/>
          <w:bCs/>
          <w:sz w:val="28"/>
          <w:szCs w:val="28"/>
        </w:rPr>
      </w:pPr>
      <w:r>
        <w:rPr>
          <w:rFonts w:ascii="宋体" w:eastAsia="宋体" w:hAnsi="宋体" w:cs="宋体" w:hint="eastAsia"/>
          <w:sz w:val="28"/>
          <w:szCs w:val="28"/>
        </w:rPr>
        <w:t>本届大赛组织形式主要包括：组委会及下属赛务组、宣传组、技术组和联络组。</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活动说明：</w:t>
      </w:r>
    </w:p>
    <w:p w:rsidR="00900814" w:rsidRDefault="00265F1C">
      <w:pPr>
        <w:pStyle w:val="A5"/>
        <w:numPr>
          <w:ilvl w:val="0"/>
          <w:numId w:val="3"/>
        </w:numPr>
        <w:rPr>
          <w:b/>
          <w:bCs/>
        </w:rPr>
      </w:pPr>
      <w:r>
        <w:rPr>
          <w:rFonts w:ascii="宋体" w:eastAsia="宋体" w:hAnsi="宋体" w:cs="宋体"/>
          <w:b/>
          <w:bCs/>
          <w:sz w:val="28"/>
          <w:szCs w:val="28"/>
        </w:rPr>
        <w:t>相关时间：</w:t>
      </w:r>
    </w:p>
    <w:p w:rsidR="00900814" w:rsidRDefault="00265F1C">
      <w:pPr>
        <w:pStyle w:val="A5"/>
        <w:numPr>
          <w:ilvl w:val="0"/>
          <w:numId w:val="4"/>
        </w:numPr>
        <w:ind w:left="5" w:firstLine="955"/>
        <w:rPr>
          <w:rFonts w:ascii="宋体" w:eastAsia="宋体" w:hAnsi="宋体" w:cs="宋体"/>
          <w:sz w:val="28"/>
          <w:szCs w:val="28"/>
        </w:rPr>
      </w:pPr>
      <w:r>
        <w:rPr>
          <w:rFonts w:ascii="宋体" w:eastAsia="宋体" w:hAnsi="宋体" w:cs="宋体"/>
          <w:sz w:val="28"/>
          <w:szCs w:val="28"/>
          <w:lang w:val="zh-TW" w:eastAsia="zh-TW"/>
        </w:rPr>
        <w:t>报名时间：</w:t>
      </w:r>
      <w:r>
        <w:rPr>
          <w:rFonts w:ascii="宋体" w:eastAsia="宋体" w:hAnsi="宋体" w:cs="宋体" w:hint="eastAsia"/>
          <w:sz w:val="28"/>
          <w:szCs w:val="28"/>
          <w:lang w:val="zh-TW" w:eastAsia="zh-TW"/>
        </w:rPr>
        <w:t>202</w:t>
      </w:r>
      <w:r>
        <w:rPr>
          <w:rFonts w:ascii="宋体" w:eastAsia="宋体" w:hAnsi="宋体" w:cs="宋体" w:hint="eastAsia"/>
          <w:sz w:val="28"/>
          <w:szCs w:val="28"/>
        </w:rPr>
        <w:t>1</w:t>
      </w:r>
      <w:r>
        <w:rPr>
          <w:rFonts w:ascii="宋体" w:eastAsia="宋体" w:hAnsi="宋体" w:cs="宋体" w:hint="eastAsia"/>
          <w:sz w:val="28"/>
          <w:szCs w:val="28"/>
          <w:lang w:val="zh-TW" w:eastAsia="zh-TW"/>
        </w:rPr>
        <w:t>年</w:t>
      </w:r>
      <w:r>
        <w:rPr>
          <w:rFonts w:ascii="宋体" w:eastAsia="宋体" w:hAnsi="宋体" w:cs="宋体" w:hint="eastAsia"/>
          <w:sz w:val="28"/>
          <w:szCs w:val="28"/>
        </w:rPr>
        <w:t>1</w:t>
      </w:r>
      <w:r>
        <w:rPr>
          <w:rFonts w:ascii="宋体" w:eastAsia="宋体" w:hAnsi="宋体" w:cs="宋体" w:hint="eastAsia"/>
          <w:sz w:val="28"/>
          <w:szCs w:val="28"/>
          <w:lang w:val="zh-TW" w:eastAsia="zh-TW"/>
        </w:rPr>
        <w:t>月</w:t>
      </w:r>
      <w:r>
        <w:rPr>
          <w:rFonts w:ascii="宋体" w:eastAsia="宋体" w:hAnsi="宋体" w:cs="宋体" w:hint="eastAsia"/>
          <w:sz w:val="28"/>
          <w:szCs w:val="28"/>
        </w:rPr>
        <w:t>6日至2021年1月22日</w:t>
      </w:r>
    </w:p>
    <w:p w:rsidR="00900814" w:rsidRDefault="00265F1C">
      <w:pPr>
        <w:pStyle w:val="A5"/>
        <w:numPr>
          <w:ilvl w:val="0"/>
          <w:numId w:val="4"/>
        </w:numPr>
        <w:ind w:left="5" w:firstLine="955"/>
        <w:rPr>
          <w:rFonts w:ascii="宋体" w:eastAsia="宋体"/>
          <w:sz w:val="28"/>
          <w:szCs w:val="28"/>
        </w:rPr>
      </w:pPr>
      <w:r>
        <w:rPr>
          <w:rFonts w:ascii="宋体" w:eastAsia="宋体" w:hAnsi="宋体" w:cs="宋体" w:hint="eastAsia"/>
          <w:sz w:val="28"/>
          <w:szCs w:val="28"/>
        </w:rPr>
        <w:t>备案</w:t>
      </w:r>
      <w:r>
        <w:rPr>
          <w:rFonts w:ascii="宋体" w:eastAsia="宋体" w:hAnsi="宋体" w:cs="宋体"/>
          <w:sz w:val="28"/>
          <w:szCs w:val="28"/>
          <w:lang w:eastAsia="zh-TW"/>
        </w:rPr>
        <w:t>时间：</w:t>
      </w:r>
      <w:r>
        <w:rPr>
          <w:rFonts w:ascii="宋体" w:eastAsia="宋体" w:hAnsi="宋体" w:cs="宋体" w:hint="eastAsia"/>
          <w:sz w:val="28"/>
          <w:szCs w:val="28"/>
        </w:rPr>
        <w:t>2021</w:t>
      </w:r>
      <w:r>
        <w:rPr>
          <w:rFonts w:ascii="宋体" w:eastAsia="宋体" w:hAnsi="宋体" w:cs="宋体" w:hint="eastAsia"/>
          <w:sz w:val="28"/>
          <w:szCs w:val="28"/>
          <w:lang w:eastAsia="zh-TW"/>
        </w:rPr>
        <w:t>年</w:t>
      </w:r>
      <w:r>
        <w:rPr>
          <w:rFonts w:ascii="宋体" w:eastAsia="宋体" w:hAnsi="宋体" w:cs="宋体" w:hint="eastAsia"/>
          <w:sz w:val="28"/>
          <w:szCs w:val="28"/>
        </w:rPr>
        <w:t>1</w:t>
      </w:r>
      <w:r>
        <w:rPr>
          <w:rFonts w:ascii="宋体" w:eastAsia="宋体" w:hAnsi="宋体" w:cs="宋体" w:hint="eastAsia"/>
          <w:sz w:val="28"/>
          <w:szCs w:val="28"/>
          <w:lang w:eastAsia="zh-TW"/>
        </w:rPr>
        <w:t>月</w:t>
      </w:r>
      <w:r>
        <w:rPr>
          <w:rFonts w:ascii="宋体" w:eastAsia="宋体" w:hAnsi="宋体" w:cs="宋体" w:hint="eastAsia"/>
          <w:sz w:val="28"/>
          <w:szCs w:val="28"/>
        </w:rPr>
        <w:t>11日至2021年3月31日</w:t>
      </w:r>
    </w:p>
    <w:p w:rsidR="00900814" w:rsidRDefault="00265F1C">
      <w:pPr>
        <w:pStyle w:val="A5"/>
        <w:numPr>
          <w:ilvl w:val="0"/>
          <w:numId w:val="4"/>
        </w:numPr>
        <w:ind w:left="5" w:firstLine="955"/>
        <w:rPr>
          <w:rFonts w:ascii="宋体" w:eastAsia="宋体" w:hAnsi="宋体" w:cs="宋体"/>
          <w:sz w:val="28"/>
          <w:szCs w:val="28"/>
        </w:rPr>
      </w:pPr>
      <w:r>
        <w:rPr>
          <w:rFonts w:ascii="宋体" w:eastAsia="宋体" w:hAnsi="宋体" w:cs="宋体" w:hint="eastAsia"/>
          <w:sz w:val="28"/>
          <w:szCs w:val="28"/>
        </w:rPr>
        <w:t>截案</w:t>
      </w:r>
      <w:r>
        <w:rPr>
          <w:rFonts w:ascii="宋体" w:eastAsia="宋体" w:hAnsi="宋体" w:cs="宋体" w:hint="eastAsia"/>
          <w:sz w:val="28"/>
          <w:szCs w:val="28"/>
          <w:lang w:val="zh-TW" w:eastAsia="zh-TW"/>
        </w:rPr>
        <w:t>时间：202</w:t>
      </w:r>
      <w:r>
        <w:rPr>
          <w:rFonts w:ascii="宋体" w:eastAsia="宋体" w:hAnsi="宋体" w:cs="宋体" w:hint="eastAsia"/>
          <w:sz w:val="28"/>
          <w:szCs w:val="28"/>
        </w:rPr>
        <w:t>1</w:t>
      </w:r>
      <w:r>
        <w:rPr>
          <w:rFonts w:ascii="宋体" w:eastAsia="宋体" w:hAnsi="宋体" w:cs="宋体" w:hint="eastAsia"/>
          <w:sz w:val="28"/>
          <w:szCs w:val="28"/>
          <w:lang w:val="zh-TW" w:eastAsia="zh-TW"/>
        </w:rPr>
        <w:t>年</w:t>
      </w:r>
      <w:r>
        <w:rPr>
          <w:rFonts w:ascii="宋体" w:eastAsia="宋体" w:hAnsi="宋体" w:cs="宋体" w:hint="eastAsia"/>
          <w:sz w:val="28"/>
          <w:szCs w:val="28"/>
        </w:rPr>
        <w:t>3</w:t>
      </w:r>
      <w:r>
        <w:rPr>
          <w:rFonts w:ascii="宋体" w:eastAsia="宋体" w:hAnsi="宋体" w:cs="宋体" w:hint="eastAsia"/>
          <w:sz w:val="28"/>
          <w:szCs w:val="28"/>
          <w:lang w:val="zh-TW" w:eastAsia="zh-TW"/>
        </w:rPr>
        <w:t>月</w:t>
      </w:r>
      <w:r>
        <w:rPr>
          <w:rFonts w:ascii="宋体" w:eastAsia="宋体" w:hAnsi="宋体" w:cs="宋体" w:hint="eastAsia"/>
          <w:sz w:val="28"/>
          <w:szCs w:val="28"/>
        </w:rPr>
        <w:t>3</w:t>
      </w:r>
      <w:r>
        <w:rPr>
          <w:rFonts w:ascii="宋体" w:eastAsia="宋体" w:hAnsi="宋体" w:cs="宋体" w:hint="eastAsia"/>
          <w:sz w:val="28"/>
          <w:szCs w:val="28"/>
          <w:lang w:val="zh-TW" w:eastAsia="zh-TW"/>
        </w:rPr>
        <w:t>1日</w:t>
      </w:r>
    </w:p>
    <w:p w:rsidR="00900814" w:rsidRDefault="00265F1C">
      <w:pPr>
        <w:pStyle w:val="A5"/>
        <w:numPr>
          <w:ilvl w:val="0"/>
          <w:numId w:val="4"/>
        </w:numPr>
        <w:ind w:left="5" w:firstLine="955"/>
        <w:rPr>
          <w:rFonts w:ascii="宋体" w:eastAsia="宋体" w:hAnsi="宋体" w:cs="宋体"/>
          <w:sz w:val="28"/>
          <w:szCs w:val="28"/>
        </w:rPr>
      </w:pPr>
      <w:r>
        <w:rPr>
          <w:rFonts w:ascii="宋体" w:eastAsia="宋体" w:hAnsi="宋体" w:cs="宋体" w:hint="eastAsia"/>
          <w:sz w:val="28"/>
          <w:szCs w:val="28"/>
        </w:rPr>
        <w:t>评审时间</w:t>
      </w:r>
      <w:r>
        <w:rPr>
          <w:rFonts w:ascii="宋体" w:eastAsia="宋体" w:hAnsi="宋体" w:cs="宋体" w:hint="eastAsia"/>
          <w:sz w:val="28"/>
          <w:szCs w:val="28"/>
          <w:lang w:val="zh-TW" w:eastAsia="zh-TW"/>
        </w:rPr>
        <w:t>：202</w:t>
      </w:r>
      <w:r>
        <w:rPr>
          <w:rFonts w:ascii="宋体" w:eastAsia="宋体" w:hAnsi="宋体" w:cs="宋体" w:hint="eastAsia"/>
          <w:sz w:val="28"/>
          <w:szCs w:val="28"/>
        </w:rPr>
        <w:t>1</w:t>
      </w:r>
      <w:r>
        <w:rPr>
          <w:rFonts w:ascii="宋体" w:eastAsia="宋体" w:hAnsi="宋体" w:cs="宋体" w:hint="eastAsia"/>
          <w:sz w:val="28"/>
          <w:szCs w:val="28"/>
          <w:lang w:val="zh-TW" w:eastAsia="zh-TW"/>
        </w:rPr>
        <w:t>年</w:t>
      </w:r>
      <w:r>
        <w:rPr>
          <w:rFonts w:ascii="宋体" w:eastAsia="宋体" w:hAnsi="宋体" w:cs="宋体" w:hint="eastAsia"/>
          <w:sz w:val="28"/>
          <w:szCs w:val="28"/>
        </w:rPr>
        <w:t>4</w:t>
      </w:r>
      <w:r>
        <w:rPr>
          <w:rFonts w:ascii="宋体" w:eastAsia="宋体" w:hAnsi="宋体" w:cs="宋体" w:hint="eastAsia"/>
          <w:sz w:val="28"/>
          <w:szCs w:val="28"/>
          <w:lang w:val="zh-TW" w:eastAsia="zh-TW"/>
        </w:rPr>
        <w:t>月</w:t>
      </w:r>
      <w:r>
        <w:rPr>
          <w:rFonts w:ascii="宋体" w:eastAsia="宋体" w:hAnsi="宋体" w:cs="宋体" w:hint="eastAsia"/>
          <w:sz w:val="28"/>
          <w:szCs w:val="28"/>
        </w:rPr>
        <w:t>1日至4月4日</w:t>
      </w:r>
    </w:p>
    <w:p w:rsidR="00900814" w:rsidRDefault="00265F1C">
      <w:pPr>
        <w:pStyle w:val="A5"/>
        <w:numPr>
          <w:ilvl w:val="0"/>
          <w:numId w:val="4"/>
        </w:numPr>
        <w:ind w:left="5" w:firstLine="955"/>
        <w:rPr>
          <w:rFonts w:ascii="宋体" w:eastAsia="宋体" w:hAnsi="宋体" w:cs="宋体"/>
          <w:sz w:val="28"/>
          <w:szCs w:val="28"/>
        </w:rPr>
      </w:pPr>
      <w:r>
        <w:rPr>
          <w:rFonts w:ascii="宋体" w:eastAsia="宋体" w:hAnsi="宋体" w:cs="宋体" w:hint="eastAsia"/>
          <w:sz w:val="28"/>
          <w:szCs w:val="28"/>
        </w:rPr>
        <w:t>路演</w:t>
      </w:r>
      <w:r>
        <w:rPr>
          <w:rFonts w:ascii="宋体" w:eastAsia="宋体" w:hAnsi="宋体" w:cs="宋体" w:hint="eastAsia"/>
          <w:sz w:val="28"/>
          <w:szCs w:val="28"/>
          <w:lang w:val="zh-TW" w:eastAsia="zh-TW"/>
        </w:rPr>
        <w:t>时间：202</w:t>
      </w:r>
      <w:r>
        <w:rPr>
          <w:rFonts w:ascii="宋体" w:eastAsia="宋体" w:hAnsi="宋体" w:cs="宋体" w:hint="eastAsia"/>
          <w:sz w:val="28"/>
          <w:szCs w:val="28"/>
        </w:rPr>
        <w:t>1</w:t>
      </w:r>
      <w:r>
        <w:rPr>
          <w:rFonts w:ascii="宋体" w:eastAsia="宋体" w:hAnsi="宋体" w:cs="宋体" w:hint="eastAsia"/>
          <w:sz w:val="28"/>
          <w:szCs w:val="28"/>
          <w:lang w:val="zh-TW" w:eastAsia="zh-TW"/>
        </w:rPr>
        <w:t>年</w:t>
      </w:r>
      <w:r>
        <w:rPr>
          <w:rFonts w:ascii="宋体" w:eastAsia="宋体" w:hAnsi="宋体" w:cs="宋体" w:hint="eastAsia"/>
          <w:sz w:val="28"/>
          <w:szCs w:val="28"/>
        </w:rPr>
        <w:t>4</w:t>
      </w:r>
      <w:r>
        <w:rPr>
          <w:rFonts w:ascii="宋体" w:eastAsia="宋体" w:hAnsi="宋体" w:cs="宋体" w:hint="eastAsia"/>
          <w:sz w:val="28"/>
          <w:szCs w:val="28"/>
          <w:lang w:val="zh-TW" w:eastAsia="zh-TW"/>
        </w:rPr>
        <w:t>月</w:t>
      </w:r>
      <w:r>
        <w:rPr>
          <w:rFonts w:ascii="宋体" w:eastAsia="宋体" w:hAnsi="宋体" w:cs="宋体" w:hint="eastAsia"/>
          <w:sz w:val="28"/>
          <w:szCs w:val="28"/>
        </w:rPr>
        <w:t>1日至4月8日</w:t>
      </w:r>
    </w:p>
    <w:p w:rsidR="00900814" w:rsidRDefault="00265F1C">
      <w:pPr>
        <w:pStyle w:val="A5"/>
        <w:numPr>
          <w:ilvl w:val="0"/>
          <w:numId w:val="4"/>
        </w:numPr>
        <w:ind w:left="5" w:firstLine="955"/>
        <w:rPr>
          <w:rFonts w:ascii="宋体" w:eastAsia="宋体" w:hAnsi="宋体" w:cs="宋体"/>
          <w:sz w:val="28"/>
          <w:szCs w:val="28"/>
        </w:rPr>
      </w:pPr>
      <w:r>
        <w:rPr>
          <w:rFonts w:ascii="宋体" w:eastAsia="宋体" w:hAnsi="宋体" w:cs="宋体" w:hint="eastAsia"/>
          <w:sz w:val="28"/>
          <w:szCs w:val="28"/>
        </w:rPr>
        <w:t>实战时间：2021年1月21日至2021年4月30日</w:t>
      </w:r>
    </w:p>
    <w:p w:rsidR="00900814" w:rsidRDefault="00265F1C">
      <w:pPr>
        <w:pStyle w:val="A5"/>
        <w:numPr>
          <w:ilvl w:val="0"/>
          <w:numId w:val="4"/>
        </w:numPr>
        <w:ind w:left="5" w:firstLine="955"/>
        <w:rPr>
          <w:rFonts w:ascii="宋体" w:eastAsia="宋体" w:hAnsi="宋体" w:cs="宋体"/>
          <w:sz w:val="28"/>
          <w:szCs w:val="28"/>
        </w:rPr>
      </w:pPr>
      <w:r>
        <w:rPr>
          <w:rFonts w:ascii="宋体" w:eastAsia="宋体" w:hAnsi="宋体" w:cs="宋体" w:hint="eastAsia"/>
          <w:sz w:val="28"/>
          <w:szCs w:val="28"/>
        </w:rPr>
        <w:t>总结及评定时间：</w:t>
      </w:r>
      <w:r>
        <w:rPr>
          <w:rFonts w:ascii="宋体" w:eastAsia="宋体" w:hAnsi="宋体" w:cs="宋体" w:hint="eastAsia"/>
          <w:sz w:val="28"/>
          <w:szCs w:val="28"/>
          <w:lang w:val="zh-TW" w:eastAsia="zh-TW"/>
        </w:rPr>
        <w:t>202</w:t>
      </w:r>
      <w:r>
        <w:rPr>
          <w:rFonts w:ascii="宋体" w:eastAsia="宋体" w:hAnsi="宋体" w:cs="宋体" w:hint="eastAsia"/>
          <w:sz w:val="28"/>
          <w:szCs w:val="28"/>
        </w:rPr>
        <w:t>1</w:t>
      </w:r>
      <w:r>
        <w:rPr>
          <w:rFonts w:ascii="宋体" w:eastAsia="宋体" w:hAnsi="宋体" w:cs="宋体" w:hint="eastAsia"/>
          <w:sz w:val="28"/>
          <w:szCs w:val="28"/>
          <w:lang w:val="zh-TW" w:eastAsia="zh-TW"/>
        </w:rPr>
        <w:t>年</w:t>
      </w:r>
      <w:r>
        <w:rPr>
          <w:rFonts w:ascii="宋体" w:eastAsia="宋体" w:hAnsi="宋体" w:cs="宋体" w:hint="eastAsia"/>
          <w:sz w:val="28"/>
          <w:szCs w:val="28"/>
        </w:rPr>
        <w:t>5</w:t>
      </w:r>
      <w:r>
        <w:rPr>
          <w:rFonts w:ascii="宋体" w:eastAsia="宋体" w:hAnsi="宋体" w:cs="宋体" w:hint="eastAsia"/>
          <w:sz w:val="28"/>
          <w:szCs w:val="28"/>
          <w:lang w:val="zh-TW" w:eastAsia="zh-TW"/>
        </w:rPr>
        <w:t>月</w:t>
      </w:r>
      <w:r>
        <w:rPr>
          <w:rFonts w:ascii="宋体" w:eastAsia="宋体" w:hAnsi="宋体" w:cs="宋体" w:hint="eastAsia"/>
          <w:sz w:val="28"/>
          <w:szCs w:val="28"/>
        </w:rPr>
        <w:t>1</w:t>
      </w:r>
      <w:r>
        <w:rPr>
          <w:rFonts w:ascii="宋体" w:eastAsia="宋体" w:hAnsi="宋体" w:cs="宋体" w:hint="eastAsia"/>
          <w:sz w:val="28"/>
          <w:szCs w:val="28"/>
          <w:lang w:val="zh-TW" w:eastAsia="zh-TW"/>
        </w:rPr>
        <w:t>日</w:t>
      </w:r>
      <w:r>
        <w:rPr>
          <w:rFonts w:ascii="宋体" w:eastAsia="宋体" w:hAnsi="宋体" w:cs="宋体" w:hint="eastAsia"/>
          <w:sz w:val="28"/>
          <w:szCs w:val="28"/>
        </w:rPr>
        <w:t>至5月16日</w:t>
      </w:r>
    </w:p>
    <w:p w:rsidR="00900814" w:rsidRDefault="00265F1C">
      <w:pPr>
        <w:pStyle w:val="A5"/>
        <w:numPr>
          <w:ilvl w:val="0"/>
          <w:numId w:val="3"/>
        </w:numPr>
        <w:rPr>
          <w:rFonts w:ascii="宋体" w:eastAsia="宋体" w:hAnsi="宋体" w:cs="宋体"/>
          <w:b/>
          <w:bCs/>
          <w:sz w:val="28"/>
          <w:szCs w:val="28"/>
        </w:rPr>
      </w:pPr>
      <w:r>
        <w:rPr>
          <w:rFonts w:ascii="宋体" w:eastAsia="宋体" w:hAnsi="宋体" w:cs="宋体"/>
          <w:b/>
          <w:bCs/>
          <w:sz w:val="28"/>
          <w:szCs w:val="28"/>
        </w:rPr>
        <w:t>参赛要求：</w:t>
      </w:r>
    </w:p>
    <w:p w:rsidR="00900814" w:rsidRDefault="00265F1C">
      <w:pPr>
        <w:pStyle w:val="A5"/>
        <w:numPr>
          <w:ilvl w:val="0"/>
          <w:numId w:val="5"/>
        </w:numPr>
        <w:ind w:left="5" w:firstLine="955"/>
        <w:rPr>
          <w:rFonts w:ascii="宋体" w:eastAsia="宋体" w:hAnsi="宋体" w:cs="宋体"/>
          <w:sz w:val="28"/>
          <w:szCs w:val="28"/>
          <w:lang w:val="zh-TW" w:eastAsia="zh-TW"/>
        </w:rPr>
      </w:pPr>
      <w:r>
        <w:rPr>
          <w:rFonts w:ascii="宋体" w:eastAsia="宋体" w:hAnsi="宋体" w:cs="宋体" w:hint="eastAsia"/>
          <w:sz w:val="28"/>
          <w:szCs w:val="28"/>
          <w:lang w:val="zh-TW" w:eastAsia="zh-TW"/>
        </w:rPr>
        <w:t>以</w:t>
      </w:r>
      <w:r>
        <w:rPr>
          <w:rFonts w:ascii="宋体" w:eastAsia="宋体" w:hAnsi="宋体" w:cs="宋体" w:hint="eastAsia"/>
          <w:sz w:val="28"/>
          <w:szCs w:val="28"/>
        </w:rPr>
        <w:t>团队合作</w:t>
      </w:r>
      <w:r>
        <w:rPr>
          <w:rFonts w:ascii="宋体" w:eastAsia="宋体" w:hAnsi="宋体" w:cs="宋体" w:hint="eastAsia"/>
          <w:sz w:val="28"/>
          <w:szCs w:val="28"/>
          <w:lang w:val="zh-TW" w:eastAsia="zh-TW"/>
        </w:rPr>
        <w:t>（</w:t>
      </w:r>
      <w:r>
        <w:rPr>
          <w:rFonts w:ascii="宋体" w:eastAsia="宋体" w:hAnsi="宋体" w:cs="宋体" w:hint="eastAsia"/>
          <w:sz w:val="28"/>
          <w:szCs w:val="28"/>
        </w:rPr>
        <w:t>每个团队由3-5名学生及1名在校指导老师组成</w:t>
      </w:r>
      <w:r>
        <w:rPr>
          <w:rFonts w:ascii="宋体" w:eastAsia="宋体" w:hAnsi="宋体" w:cs="宋体" w:hint="eastAsia"/>
          <w:sz w:val="28"/>
          <w:szCs w:val="28"/>
          <w:lang w:val="zh-TW" w:eastAsia="zh-TW"/>
        </w:rPr>
        <w:t>）</w:t>
      </w:r>
      <w:r>
        <w:rPr>
          <w:rFonts w:ascii="宋体" w:eastAsia="宋体" w:hAnsi="宋体" w:cs="宋体" w:hint="eastAsia"/>
          <w:sz w:val="28"/>
          <w:szCs w:val="28"/>
          <w:lang w:val="zh-TW" w:eastAsia="zh-TW"/>
        </w:rPr>
        <w:lastRenderedPageBreak/>
        <w:t>的形式参赛</w:t>
      </w:r>
      <w:r>
        <w:rPr>
          <w:rFonts w:ascii="宋体" w:eastAsia="宋体" w:hAnsi="宋体" w:cs="宋体" w:hint="eastAsia"/>
          <w:sz w:val="28"/>
          <w:szCs w:val="28"/>
          <w:lang w:val="zh-TW"/>
        </w:rPr>
        <w:t>，</w:t>
      </w:r>
      <w:r>
        <w:rPr>
          <w:rFonts w:ascii="宋体" w:eastAsia="宋体" w:hAnsi="宋体" w:cs="宋体" w:hint="eastAsia"/>
          <w:sz w:val="28"/>
          <w:szCs w:val="28"/>
        </w:rPr>
        <w:t>鼓励跨学院、跨专业组队</w:t>
      </w:r>
      <w:r>
        <w:rPr>
          <w:rFonts w:ascii="宋体" w:eastAsia="宋体" w:hAnsi="宋体" w:cs="宋体" w:hint="eastAsia"/>
          <w:sz w:val="28"/>
          <w:szCs w:val="28"/>
          <w:lang w:val="zh-TW" w:eastAsia="zh-TW"/>
        </w:rPr>
        <w:t>。</w:t>
      </w:r>
      <w:r w:rsidR="007B61B1">
        <w:rPr>
          <w:rFonts w:ascii="宋体" w:eastAsia="宋体" w:hAnsi="宋体" w:cs="宋体" w:hint="eastAsia"/>
          <w:sz w:val="28"/>
          <w:szCs w:val="28"/>
          <w:lang w:val="zh-TW"/>
        </w:rPr>
        <w:t>（指导老师可请辅导员、学工办老师或相关专业的老师担任。）</w:t>
      </w:r>
    </w:p>
    <w:p w:rsidR="00900814" w:rsidRDefault="00265F1C">
      <w:pPr>
        <w:pStyle w:val="A5"/>
        <w:numPr>
          <w:ilvl w:val="0"/>
          <w:numId w:val="5"/>
        </w:numPr>
        <w:ind w:left="5" w:firstLine="955"/>
        <w:rPr>
          <w:rFonts w:ascii="宋体" w:eastAsia="宋体" w:hAnsi="宋体" w:cs="宋体"/>
          <w:sz w:val="28"/>
          <w:szCs w:val="28"/>
          <w:lang w:val="zh-TW" w:eastAsia="zh-TW"/>
        </w:rPr>
      </w:pPr>
      <w:r>
        <w:rPr>
          <w:rFonts w:ascii="宋体" w:eastAsia="宋体" w:hAnsi="宋体" w:cs="宋体" w:hint="eastAsia"/>
          <w:sz w:val="28"/>
          <w:szCs w:val="28"/>
        </w:rPr>
        <w:t>参赛活动分为两个类型：市场营销实战类及消费行为调研类。</w:t>
      </w:r>
    </w:p>
    <w:p w:rsidR="00900814" w:rsidRDefault="00265F1C">
      <w:pPr>
        <w:pStyle w:val="A5"/>
        <w:numPr>
          <w:ilvl w:val="0"/>
          <w:numId w:val="5"/>
        </w:numPr>
        <w:ind w:left="5" w:firstLine="955"/>
        <w:rPr>
          <w:rFonts w:ascii="宋体" w:eastAsia="宋体" w:hAnsi="宋体" w:cs="宋体"/>
          <w:sz w:val="28"/>
          <w:szCs w:val="28"/>
        </w:rPr>
      </w:pPr>
      <w:r>
        <w:rPr>
          <w:rFonts w:ascii="宋体" w:eastAsia="宋体" w:hAnsi="宋体" w:cs="宋体" w:hint="eastAsia"/>
          <w:sz w:val="28"/>
          <w:szCs w:val="28"/>
        </w:rPr>
        <w:t>团队以企业（特邀）指定产品市场营销为目的，通过对企业与市场调研围绕其经营战略、技术特色、制造特点、产品结构、市场渠道与组合策略、目标市场及消费偏好状况等营销要素结合营销专业理论知识参与大赛活动。</w:t>
      </w:r>
    </w:p>
    <w:p w:rsidR="00900814" w:rsidRDefault="00265F1C" w:rsidP="00EE2867">
      <w:pPr>
        <w:pStyle w:val="A5"/>
        <w:ind w:firstLineChars="342" w:firstLine="958"/>
        <w:rPr>
          <w:rFonts w:ascii="宋体" w:eastAsia="宋体" w:hAnsi="宋体" w:cs="宋体"/>
          <w:sz w:val="28"/>
          <w:szCs w:val="28"/>
        </w:rPr>
      </w:pPr>
      <w:r>
        <w:rPr>
          <w:rFonts w:ascii="宋体" w:eastAsia="宋体" w:hAnsi="宋体" w:cs="宋体" w:hint="eastAsia"/>
          <w:sz w:val="28"/>
          <w:szCs w:val="28"/>
        </w:rPr>
        <w:t>活动主要分为两大环节：（1）营销（调研）策划书备案与路演环节；（2）营销（调研）策划方案实战及实效测评环节</w:t>
      </w:r>
      <w:r>
        <w:rPr>
          <w:rFonts w:ascii="宋体" w:eastAsia="宋体" w:hAnsi="宋体" w:cs="宋体" w:hint="eastAsia"/>
          <w:sz w:val="28"/>
          <w:szCs w:val="28"/>
          <w:lang w:val="zh-TW" w:eastAsia="zh-TW"/>
        </w:rPr>
        <w:t>。</w:t>
      </w:r>
    </w:p>
    <w:p w:rsidR="00900814" w:rsidRDefault="00265F1C">
      <w:pPr>
        <w:pStyle w:val="A5"/>
        <w:numPr>
          <w:ilvl w:val="0"/>
          <w:numId w:val="3"/>
        </w:numPr>
        <w:rPr>
          <w:rFonts w:ascii="宋体" w:eastAsia="宋体" w:hAnsi="宋体" w:cs="宋体"/>
          <w:b/>
          <w:bCs/>
          <w:sz w:val="28"/>
          <w:szCs w:val="28"/>
          <w:lang w:val="zh-TW"/>
        </w:rPr>
      </w:pPr>
      <w:r>
        <w:rPr>
          <w:rFonts w:ascii="宋体" w:eastAsia="宋体" w:hAnsi="宋体" w:cs="宋体" w:hint="eastAsia"/>
          <w:b/>
          <w:bCs/>
          <w:sz w:val="28"/>
          <w:szCs w:val="28"/>
        </w:rPr>
        <w:t>参赛报名及要求</w:t>
      </w:r>
      <w:r>
        <w:rPr>
          <w:rFonts w:ascii="宋体" w:eastAsia="宋体" w:hAnsi="宋体" w:cs="宋体"/>
          <w:b/>
          <w:bCs/>
          <w:sz w:val="28"/>
          <w:szCs w:val="28"/>
        </w:rPr>
        <w:t xml:space="preserve">: </w:t>
      </w:r>
    </w:p>
    <w:p w:rsidR="00900814" w:rsidRDefault="00265F1C">
      <w:pPr>
        <w:pStyle w:val="A5"/>
        <w:numPr>
          <w:ilvl w:val="0"/>
          <w:numId w:val="6"/>
        </w:numPr>
        <w:ind w:left="420" w:firstLine="420"/>
        <w:rPr>
          <w:rFonts w:ascii="宋体" w:eastAsia="宋体" w:hAnsi="宋体" w:cs="宋体"/>
          <w:sz w:val="28"/>
          <w:szCs w:val="28"/>
        </w:rPr>
      </w:pPr>
      <w:r>
        <w:rPr>
          <w:rFonts w:ascii="宋体" w:eastAsia="宋体" w:hAnsi="宋体" w:cs="宋体" w:hint="eastAsia"/>
          <w:sz w:val="28"/>
          <w:szCs w:val="28"/>
        </w:rPr>
        <w:t>参赛团队报名表格式见“附件一”；</w:t>
      </w:r>
    </w:p>
    <w:p w:rsidR="00900814" w:rsidRDefault="00265F1C">
      <w:pPr>
        <w:pStyle w:val="A5"/>
        <w:numPr>
          <w:ilvl w:val="0"/>
          <w:numId w:val="6"/>
        </w:numPr>
        <w:ind w:firstLine="840"/>
        <w:rPr>
          <w:rFonts w:ascii="宋体" w:eastAsia="宋体" w:hAnsi="宋体" w:cs="宋体"/>
          <w:sz w:val="28"/>
          <w:szCs w:val="28"/>
        </w:rPr>
      </w:pPr>
      <w:r>
        <w:rPr>
          <w:rFonts w:ascii="宋体" w:eastAsia="宋体" w:hAnsi="宋体" w:cs="宋体" w:hint="eastAsia"/>
          <w:sz w:val="28"/>
          <w:szCs w:val="28"/>
        </w:rPr>
        <w:t>报名团队</w:t>
      </w:r>
      <w:r>
        <w:rPr>
          <w:rFonts w:ascii="宋体" w:eastAsia="宋体" w:hAnsi="宋体" w:cs="宋体" w:hint="eastAsia"/>
          <w:sz w:val="28"/>
          <w:szCs w:val="28"/>
          <w:lang w:val="zh-TW" w:eastAsia="zh-TW"/>
        </w:rPr>
        <w:t>需注明：校区、学院、专业年级、班级、姓名、学号、电话</w:t>
      </w:r>
      <w:r>
        <w:rPr>
          <w:rFonts w:ascii="宋体" w:eastAsia="宋体" w:hAnsi="宋体" w:cs="宋体" w:hint="eastAsia"/>
          <w:sz w:val="28"/>
          <w:szCs w:val="28"/>
          <w:lang w:val="zh-TW"/>
        </w:rPr>
        <w:t>、</w:t>
      </w:r>
      <w:r>
        <w:rPr>
          <w:rFonts w:ascii="宋体" w:eastAsia="宋体" w:hAnsi="宋体" w:cs="宋体" w:hint="eastAsia"/>
          <w:sz w:val="28"/>
          <w:szCs w:val="28"/>
        </w:rPr>
        <w:t>同意协办单位优先授权运用参赛成果申明及“疫情”期间防疫自律申明</w:t>
      </w:r>
      <w:r>
        <w:rPr>
          <w:rFonts w:ascii="宋体" w:eastAsia="宋体" w:hAnsi="宋体" w:cs="宋体" w:hint="eastAsia"/>
          <w:sz w:val="28"/>
          <w:szCs w:val="28"/>
          <w:lang w:val="zh-TW" w:eastAsia="zh-TW"/>
        </w:rPr>
        <w:t>。</w:t>
      </w:r>
    </w:p>
    <w:p w:rsidR="00900814" w:rsidRDefault="00265F1C">
      <w:pPr>
        <w:pStyle w:val="A5"/>
        <w:numPr>
          <w:ilvl w:val="0"/>
          <w:numId w:val="6"/>
        </w:numPr>
        <w:tabs>
          <w:tab w:val="clear" w:pos="312"/>
          <w:tab w:val="left" w:pos="0"/>
        </w:tabs>
        <w:ind w:firstLine="840"/>
        <w:rPr>
          <w:rFonts w:ascii="宋体" w:eastAsia="宋体" w:hAnsi="宋体" w:cs="宋体"/>
          <w:sz w:val="28"/>
          <w:szCs w:val="28"/>
        </w:rPr>
      </w:pPr>
      <w:r>
        <w:rPr>
          <w:rFonts w:ascii="宋体" w:eastAsia="宋体" w:hAnsi="宋体" w:cs="宋体" w:hint="eastAsia"/>
          <w:sz w:val="28"/>
          <w:szCs w:val="28"/>
        </w:rPr>
        <w:t>参赛团队报名可通过以下方式获取报名表格：</w:t>
      </w:r>
    </w:p>
    <w:p w:rsidR="00900814" w:rsidRDefault="00265F1C">
      <w:pPr>
        <w:pStyle w:val="A5"/>
        <w:numPr>
          <w:ilvl w:val="0"/>
          <w:numId w:val="7"/>
        </w:numPr>
        <w:tabs>
          <w:tab w:val="left" w:pos="0"/>
        </w:tabs>
        <w:ind w:left="840"/>
        <w:rPr>
          <w:rFonts w:ascii="宋体" w:eastAsia="宋体" w:hAnsi="宋体" w:cs="宋体"/>
          <w:sz w:val="28"/>
          <w:szCs w:val="28"/>
        </w:rPr>
      </w:pPr>
      <w:r>
        <w:rPr>
          <w:rFonts w:ascii="宋体" w:eastAsia="宋体" w:hAnsi="宋体" w:cs="宋体" w:hint="eastAsia"/>
          <w:sz w:val="28"/>
          <w:szCs w:val="28"/>
        </w:rPr>
        <w:t>学校官方网站内学校团委、管理学院网页下载；</w:t>
      </w:r>
    </w:p>
    <w:p w:rsidR="00900814" w:rsidRDefault="00265F1C">
      <w:pPr>
        <w:pStyle w:val="A5"/>
        <w:numPr>
          <w:ilvl w:val="0"/>
          <w:numId w:val="7"/>
        </w:numPr>
        <w:tabs>
          <w:tab w:val="left" w:pos="0"/>
        </w:tabs>
        <w:ind w:left="840"/>
        <w:rPr>
          <w:rFonts w:ascii="宋体" w:eastAsia="宋体" w:hAnsi="宋体" w:cs="宋体"/>
          <w:sz w:val="28"/>
          <w:szCs w:val="28"/>
        </w:rPr>
      </w:pPr>
      <w:r>
        <w:rPr>
          <w:rFonts w:ascii="宋体" w:eastAsia="宋体" w:hAnsi="宋体" w:cs="宋体" w:hint="eastAsia"/>
          <w:sz w:val="28"/>
          <w:szCs w:val="28"/>
        </w:rPr>
        <w:t>赛会官方QQ：2950927126索取；</w:t>
      </w:r>
    </w:p>
    <w:p w:rsidR="00900814" w:rsidRDefault="00265F1C">
      <w:pPr>
        <w:pStyle w:val="A5"/>
        <w:numPr>
          <w:ilvl w:val="0"/>
          <w:numId w:val="7"/>
        </w:numPr>
        <w:tabs>
          <w:tab w:val="left" w:pos="0"/>
        </w:tabs>
        <w:ind w:left="840"/>
        <w:rPr>
          <w:rFonts w:ascii="宋体" w:eastAsia="宋体" w:hAnsi="宋体" w:cs="宋体"/>
          <w:sz w:val="28"/>
          <w:szCs w:val="28"/>
        </w:rPr>
      </w:pPr>
      <w:r>
        <w:rPr>
          <w:rFonts w:ascii="宋体" w:eastAsia="宋体" w:hAnsi="宋体" w:cs="宋体" w:hint="eastAsia"/>
          <w:sz w:val="28"/>
          <w:szCs w:val="28"/>
        </w:rPr>
        <w:t>赛会办公现场LA2-522（临港管理学院学生会办公室）索取。</w:t>
      </w:r>
    </w:p>
    <w:p w:rsidR="00900814" w:rsidRDefault="00265F1C">
      <w:pPr>
        <w:pStyle w:val="A5"/>
        <w:numPr>
          <w:ilvl w:val="0"/>
          <w:numId w:val="6"/>
        </w:numPr>
        <w:tabs>
          <w:tab w:val="clear" w:pos="312"/>
          <w:tab w:val="left" w:pos="0"/>
        </w:tabs>
        <w:ind w:firstLine="840"/>
        <w:rPr>
          <w:rFonts w:ascii="宋体" w:eastAsia="宋体" w:hAnsi="宋体" w:cs="宋体"/>
          <w:sz w:val="28"/>
          <w:szCs w:val="28"/>
        </w:rPr>
      </w:pPr>
      <w:r>
        <w:rPr>
          <w:rFonts w:ascii="宋体" w:eastAsia="宋体" w:hAnsi="宋体" w:cs="宋体" w:hint="eastAsia"/>
          <w:sz w:val="28"/>
          <w:szCs w:val="28"/>
        </w:rPr>
        <w:t>参赛团队报名表格及身份证明复印件可通过以下方式提交：</w:t>
      </w:r>
    </w:p>
    <w:p w:rsidR="00900814" w:rsidRDefault="00265F1C">
      <w:pPr>
        <w:pStyle w:val="A5"/>
        <w:numPr>
          <w:ilvl w:val="0"/>
          <w:numId w:val="8"/>
        </w:numPr>
        <w:tabs>
          <w:tab w:val="left" w:pos="0"/>
        </w:tabs>
        <w:ind w:left="840"/>
        <w:rPr>
          <w:rFonts w:ascii="宋体" w:eastAsia="宋体" w:hAnsi="宋体" w:cs="宋体"/>
          <w:sz w:val="28"/>
          <w:szCs w:val="28"/>
        </w:rPr>
      </w:pPr>
      <w:r>
        <w:rPr>
          <w:rFonts w:ascii="宋体" w:eastAsia="宋体" w:hAnsi="宋体" w:cs="宋体" w:hint="eastAsia"/>
          <w:sz w:val="28"/>
          <w:szCs w:val="28"/>
        </w:rPr>
        <w:t>赛会官方电子邮箱：xianlin2021@qq.com（电子版）；</w:t>
      </w:r>
    </w:p>
    <w:p w:rsidR="00900814" w:rsidRDefault="00265F1C">
      <w:pPr>
        <w:pStyle w:val="A5"/>
        <w:numPr>
          <w:ilvl w:val="0"/>
          <w:numId w:val="8"/>
        </w:numPr>
        <w:tabs>
          <w:tab w:val="left" w:pos="0"/>
        </w:tabs>
        <w:ind w:left="840"/>
        <w:rPr>
          <w:rFonts w:ascii="宋体" w:eastAsia="宋体" w:hAnsi="宋体" w:cs="宋体"/>
          <w:sz w:val="28"/>
          <w:szCs w:val="28"/>
        </w:rPr>
      </w:pPr>
      <w:r>
        <w:rPr>
          <w:rFonts w:ascii="宋体" w:eastAsia="宋体" w:hAnsi="宋体" w:cs="宋体" w:hint="eastAsia"/>
          <w:sz w:val="28"/>
          <w:szCs w:val="28"/>
        </w:rPr>
        <w:t>赛会官方QQ：2950927126（电子版）；</w:t>
      </w:r>
    </w:p>
    <w:p w:rsidR="00900814" w:rsidRDefault="00265F1C">
      <w:pPr>
        <w:pStyle w:val="A5"/>
        <w:numPr>
          <w:ilvl w:val="0"/>
          <w:numId w:val="8"/>
        </w:numPr>
        <w:tabs>
          <w:tab w:val="left" w:pos="0"/>
        </w:tabs>
        <w:ind w:firstLineChars="300" w:firstLine="840"/>
        <w:rPr>
          <w:rFonts w:ascii="宋体" w:eastAsia="宋体" w:hAnsi="宋体" w:cs="宋体"/>
          <w:sz w:val="28"/>
          <w:szCs w:val="28"/>
        </w:rPr>
      </w:pPr>
      <w:r>
        <w:rPr>
          <w:rFonts w:ascii="宋体" w:eastAsia="宋体" w:hAnsi="宋体" w:cs="宋体" w:hint="eastAsia"/>
          <w:sz w:val="28"/>
          <w:szCs w:val="28"/>
        </w:rPr>
        <w:t>赛会办公现场LA2-522（临港管理学院学生会办公室）提交</w:t>
      </w:r>
      <w:r>
        <w:rPr>
          <w:rFonts w:ascii="宋体" w:eastAsia="宋体" w:hAnsi="宋体" w:cs="宋体" w:hint="eastAsia"/>
          <w:sz w:val="28"/>
          <w:szCs w:val="28"/>
        </w:rPr>
        <w:lastRenderedPageBreak/>
        <w:t>（纸质版）；</w:t>
      </w:r>
    </w:p>
    <w:p w:rsidR="00900814" w:rsidRDefault="00265F1C">
      <w:pPr>
        <w:pStyle w:val="A5"/>
        <w:numPr>
          <w:ilvl w:val="0"/>
          <w:numId w:val="8"/>
        </w:numPr>
        <w:tabs>
          <w:tab w:val="left" w:pos="0"/>
        </w:tabs>
        <w:ind w:firstLineChars="300" w:firstLine="840"/>
        <w:rPr>
          <w:rFonts w:ascii="宋体" w:eastAsia="宋体" w:hAnsi="宋体" w:cs="宋体"/>
          <w:sz w:val="28"/>
          <w:szCs w:val="28"/>
        </w:rPr>
      </w:pPr>
      <w:r>
        <w:rPr>
          <w:rFonts w:ascii="宋体" w:eastAsia="宋体" w:hAnsi="宋体" w:cs="宋体" w:hint="eastAsia"/>
          <w:sz w:val="28"/>
          <w:szCs w:val="28"/>
        </w:rPr>
        <w:t>电子版报名表格请以“学院+专业+班级+姓名”（报名团队队长信息，其中“+”省略）命名PDF（A4）文档格式提交。</w:t>
      </w:r>
    </w:p>
    <w:p w:rsidR="00900814" w:rsidRDefault="00265F1C">
      <w:pPr>
        <w:pStyle w:val="A5"/>
        <w:numPr>
          <w:ilvl w:val="0"/>
          <w:numId w:val="6"/>
        </w:numPr>
        <w:tabs>
          <w:tab w:val="clear" w:pos="312"/>
          <w:tab w:val="left" w:pos="0"/>
        </w:tabs>
        <w:ind w:firstLine="840"/>
        <w:rPr>
          <w:rFonts w:ascii="宋体" w:eastAsia="宋体" w:hAnsi="宋体" w:cs="宋体"/>
          <w:sz w:val="28"/>
          <w:szCs w:val="28"/>
        </w:rPr>
      </w:pPr>
      <w:r>
        <w:rPr>
          <w:rFonts w:ascii="宋体" w:eastAsia="宋体" w:hAnsi="宋体" w:cs="宋体" w:hint="eastAsia"/>
          <w:sz w:val="28"/>
          <w:szCs w:val="28"/>
        </w:rPr>
        <w:t>报名时间：2021年1月6日至2021年1月22日。</w:t>
      </w:r>
    </w:p>
    <w:p w:rsidR="00900814" w:rsidRDefault="00265F1C">
      <w:pPr>
        <w:pStyle w:val="A5"/>
        <w:numPr>
          <w:ilvl w:val="0"/>
          <w:numId w:val="3"/>
        </w:numPr>
        <w:rPr>
          <w:rFonts w:ascii="宋体" w:eastAsia="宋体" w:hAnsi="宋体" w:cs="宋体"/>
          <w:b/>
          <w:bCs/>
          <w:sz w:val="28"/>
          <w:szCs w:val="28"/>
          <w:lang w:val="zh-TW"/>
        </w:rPr>
      </w:pPr>
      <w:r>
        <w:rPr>
          <w:rFonts w:ascii="宋体" w:eastAsia="宋体" w:hAnsi="宋体" w:cs="宋体" w:hint="eastAsia"/>
          <w:b/>
          <w:bCs/>
          <w:sz w:val="28"/>
          <w:szCs w:val="28"/>
        </w:rPr>
        <w:t>参赛成果及要求</w:t>
      </w:r>
      <w:r>
        <w:rPr>
          <w:rFonts w:ascii="宋体" w:eastAsia="宋体" w:hAnsi="宋体" w:cs="宋体"/>
          <w:b/>
          <w:bCs/>
          <w:sz w:val="28"/>
          <w:szCs w:val="28"/>
        </w:rPr>
        <w:t xml:space="preserve">: </w:t>
      </w:r>
    </w:p>
    <w:p w:rsidR="00900814" w:rsidRDefault="00265F1C">
      <w:pPr>
        <w:pStyle w:val="A5"/>
        <w:ind w:firstLineChars="200" w:firstLine="560"/>
        <w:rPr>
          <w:rFonts w:ascii="宋体" w:eastAsia="宋体" w:hAnsi="宋体" w:cs="宋体"/>
          <w:sz w:val="28"/>
          <w:szCs w:val="28"/>
        </w:rPr>
      </w:pPr>
      <w:r>
        <w:rPr>
          <w:rFonts w:ascii="宋体" w:eastAsia="宋体" w:hAnsi="宋体" w:cs="宋体" w:hint="eastAsia"/>
          <w:sz w:val="28"/>
          <w:szCs w:val="28"/>
        </w:rPr>
        <w:t>参赛成果类型主要包括第一、二环节成果和过程成果三类：</w:t>
      </w:r>
    </w:p>
    <w:p w:rsidR="00900814" w:rsidRDefault="00265F1C">
      <w:pPr>
        <w:pStyle w:val="A5"/>
        <w:numPr>
          <w:ilvl w:val="0"/>
          <w:numId w:val="9"/>
        </w:numPr>
        <w:ind w:left="0" w:firstLine="960"/>
        <w:rPr>
          <w:rFonts w:ascii="宋体" w:eastAsia="宋体" w:hAnsi="宋体" w:cs="宋体"/>
          <w:sz w:val="28"/>
          <w:szCs w:val="28"/>
          <w:lang w:val="zh-TW"/>
        </w:rPr>
      </w:pPr>
      <w:r>
        <w:rPr>
          <w:rFonts w:ascii="宋体" w:eastAsia="宋体" w:hAnsi="宋体" w:cs="宋体" w:hint="eastAsia"/>
          <w:sz w:val="28"/>
          <w:szCs w:val="28"/>
        </w:rPr>
        <w:t>第一环节成果：</w:t>
      </w:r>
    </w:p>
    <w:p w:rsidR="00900814" w:rsidRDefault="00265F1C">
      <w:pPr>
        <w:pStyle w:val="A5"/>
        <w:numPr>
          <w:ilvl w:val="0"/>
          <w:numId w:val="10"/>
        </w:numPr>
        <w:ind w:left="5" w:firstLine="955"/>
        <w:rPr>
          <w:rFonts w:ascii="宋体" w:eastAsia="宋体" w:hAnsi="宋体" w:cs="宋体"/>
          <w:sz w:val="28"/>
          <w:szCs w:val="28"/>
          <w:lang w:val="zh-TW"/>
        </w:rPr>
      </w:pPr>
      <w:r>
        <w:rPr>
          <w:rFonts w:ascii="宋体" w:eastAsia="宋体" w:hAnsi="宋体" w:cs="宋体" w:hint="eastAsia"/>
          <w:sz w:val="28"/>
          <w:szCs w:val="28"/>
          <w:lang w:val="zh-TW" w:eastAsia="zh-TW"/>
        </w:rPr>
        <w:t>《</w:t>
      </w:r>
      <w:r>
        <w:rPr>
          <w:rFonts w:ascii="宋体" w:eastAsia="宋体" w:hAnsi="宋体" w:cs="宋体" w:hint="eastAsia"/>
          <w:sz w:val="28"/>
          <w:szCs w:val="28"/>
        </w:rPr>
        <w:t>XX企业</w:t>
      </w:r>
      <w:r>
        <w:rPr>
          <w:rFonts w:ascii="宋体" w:eastAsia="宋体" w:hAnsi="宋体" w:cs="宋体" w:hint="eastAsia"/>
          <w:sz w:val="28"/>
          <w:szCs w:val="28"/>
          <w:lang w:val="zh-TW"/>
        </w:rPr>
        <w:t>XX</w:t>
      </w:r>
      <w:r>
        <w:rPr>
          <w:rFonts w:ascii="宋体" w:eastAsia="宋体" w:hAnsi="宋体" w:cs="宋体" w:hint="eastAsia"/>
          <w:sz w:val="28"/>
          <w:szCs w:val="28"/>
          <w:lang w:val="zh-TW" w:eastAsia="zh-TW"/>
        </w:rPr>
        <w:t>产品</w:t>
      </w:r>
      <w:r>
        <w:rPr>
          <w:rFonts w:ascii="宋体" w:eastAsia="宋体" w:hAnsi="宋体" w:cs="宋体" w:hint="eastAsia"/>
          <w:sz w:val="28"/>
          <w:szCs w:val="28"/>
          <w:lang w:val="zh-TW"/>
        </w:rPr>
        <w:t>（</w:t>
      </w:r>
      <w:r>
        <w:rPr>
          <w:rFonts w:ascii="宋体" w:eastAsia="宋体" w:hAnsi="宋体" w:cs="宋体" w:hint="eastAsia"/>
          <w:sz w:val="28"/>
          <w:szCs w:val="28"/>
        </w:rPr>
        <w:t>或XX目标市场</w:t>
      </w:r>
      <w:r>
        <w:rPr>
          <w:rFonts w:ascii="宋体" w:eastAsia="宋体" w:hAnsi="宋体" w:cs="宋体" w:hint="eastAsia"/>
          <w:sz w:val="28"/>
          <w:szCs w:val="28"/>
          <w:lang w:val="zh-TW"/>
        </w:rPr>
        <w:t>）</w:t>
      </w:r>
      <w:r>
        <w:rPr>
          <w:rFonts w:ascii="宋体" w:eastAsia="宋体" w:hAnsi="宋体" w:cs="宋体" w:hint="eastAsia"/>
          <w:sz w:val="28"/>
          <w:szCs w:val="28"/>
          <w:lang w:val="zh-TW" w:eastAsia="zh-TW"/>
        </w:rPr>
        <w:t>营销</w:t>
      </w:r>
      <w:r>
        <w:rPr>
          <w:rFonts w:ascii="宋体" w:eastAsia="宋体" w:hAnsi="宋体" w:cs="宋体" w:hint="eastAsia"/>
          <w:sz w:val="28"/>
          <w:szCs w:val="28"/>
        </w:rPr>
        <w:t>（调研）</w:t>
      </w:r>
      <w:r>
        <w:rPr>
          <w:rFonts w:ascii="宋体" w:eastAsia="宋体" w:hAnsi="宋体" w:cs="宋体" w:hint="eastAsia"/>
          <w:sz w:val="28"/>
          <w:szCs w:val="28"/>
          <w:lang w:val="zh-TW" w:eastAsia="zh-TW"/>
        </w:rPr>
        <w:t>策划案》，参赛团队借助市场营销、工商管理、财务管理、市场调研的相关知识，完成面向</w:t>
      </w:r>
      <w:r>
        <w:rPr>
          <w:rFonts w:ascii="宋体" w:eastAsia="宋体" w:hAnsi="宋体" w:cs="宋体" w:hint="eastAsia"/>
          <w:sz w:val="28"/>
          <w:szCs w:val="28"/>
          <w:lang w:val="zh-TW"/>
        </w:rPr>
        <w:t>目标</w:t>
      </w:r>
      <w:r>
        <w:rPr>
          <w:rFonts w:ascii="宋体" w:eastAsia="宋体" w:hAnsi="宋体" w:cs="宋体" w:hint="eastAsia"/>
          <w:sz w:val="28"/>
          <w:szCs w:val="28"/>
          <w:lang w:val="zh-TW" w:eastAsia="zh-TW"/>
        </w:rPr>
        <w:t>群体的营销推广策略及</w:t>
      </w:r>
      <w:r>
        <w:rPr>
          <w:rFonts w:ascii="宋体" w:eastAsia="宋体" w:hAnsi="宋体" w:cs="宋体" w:hint="eastAsia"/>
          <w:sz w:val="28"/>
          <w:szCs w:val="28"/>
        </w:rPr>
        <w:t>目标</w:t>
      </w:r>
      <w:r>
        <w:rPr>
          <w:rFonts w:ascii="宋体" w:eastAsia="宋体" w:hAnsi="宋体" w:cs="宋体" w:hint="eastAsia"/>
          <w:sz w:val="28"/>
          <w:szCs w:val="28"/>
          <w:lang w:val="zh-TW" w:eastAsia="zh-TW"/>
        </w:rPr>
        <w:t>市场调研策略</w:t>
      </w:r>
      <w:r>
        <w:rPr>
          <w:rFonts w:ascii="宋体" w:eastAsia="宋体" w:hAnsi="宋体" w:cs="宋体" w:hint="eastAsia"/>
          <w:sz w:val="28"/>
          <w:szCs w:val="28"/>
          <w:lang w:val="zh-TW"/>
        </w:rPr>
        <w:t>。</w:t>
      </w:r>
    </w:p>
    <w:p w:rsidR="00900814" w:rsidRDefault="00265F1C">
      <w:pPr>
        <w:pStyle w:val="A5"/>
        <w:numPr>
          <w:ilvl w:val="0"/>
          <w:numId w:val="10"/>
        </w:numPr>
        <w:ind w:left="5" w:firstLine="955"/>
        <w:rPr>
          <w:rFonts w:ascii="宋体" w:eastAsia="宋体" w:hAnsi="宋体" w:cs="宋体"/>
          <w:sz w:val="28"/>
          <w:szCs w:val="28"/>
          <w:lang w:val="zh-TW"/>
        </w:rPr>
      </w:pPr>
      <w:r>
        <w:rPr>
          <w:rFonts w:ascii="宋体" w:eastAsia="宋体" w:hAnsi="宋体" w:cs="宋体" w:hint="eastAsia"/>
          <w:sz w:val="28"/>
          <w:szCs w:val="28"/>
        </w:rPr>
        <w:t>营销（调研）策划案路演资料。</w:t>
      </w:r>
    </w:p>
    <w:p w:rsidR="00900814" w:rsidRDefault="00265F1C">
      <w:pPr>
        <w:pStyle w:val="A5"/>
        <w:numPr>
          <w:ilvl w:val="0"/>
          <w:numId w:val="9"/>
        </w:numPr>
        <w:ind w:left="0" w:firstLine="960"/>
        <w:rPr>
          <w:rFonts w:ascii="宋体" w:eastAsia="宋体" w:hAnsi="宋体" w:cs="宋体"/>
          <w:sz w:val="28"/>
          <w:szCs w:val="28"/>
          <w:lang w:val="zh-TW"/>
        </w:rPr>
      </w:pPr>
      <w:r>
        <w:rPr>
          <w:rFonts w:ascii="宋体" w:eastAsia="宋体" w:hAnsi="宋体" w:cs="宋体" w:hint="eastAsia"/>
          <w:sz w:val="28"/>
          <w:szCs w:val="28"/>
        </w:rPr>
        <w:t>第二环节成果：分为营销实战成果或消费行为调研成果。</w:t>
      </w:r>
    </w:p>
    <w:p w:rsidR="00900814" w:rsidRDefault="00265F1C">
      <w:pPr>
        <w:pStyle w:val="A5"/>
        <w:numPr>
          <w:ilvl w:val="0"/>
          <w:numId w:val="11"/>
        </w:numPr>
        <w:ind w:left="5" w:firstLine="955"/>
        <w:rPr>
          <w:rFonts w:ascii="宋体" w:eastAsia="宋体" w:hAnsi="宋体" w:cs="宋体"/>
          <w:sz w:val="28"/>
          <w:szCs w:val="28"/>
        </w:rPr>
      </w:pPr>
      <w:r>
        <w:rPr>
          <w:rFonts w:ascii="宋体" w:eastAsia="宋体" w:hAnsi="宋体" w:cs="宋体" w:hint="eastAsia"/>
          <w:sz w:val="28"/>
          <w:szCs w:val="28"/>
        </w:rPr>
        <w:t>营销实战成果包括依据营销策划方案实战销售业绩状况撰写形成《XX企业</w:t>
      </w:r>
      <w:r>
        <w:rPr>
          <w:rFonts w:ascii="宋体" w:eastAsia="宋体" w:hAnsi="宋体" w:cs="宋体" w:hint="eastAsia"/>
          <w:sz w:val="28"/>
          <w:szCs w:val="28"/>
          <w:lang w:val="zh-TW"/>
        </w:rPr>
        <w:t>XX</w:t>
      </w:r>
      <w:r>
        <w:rPr>
          <w:rFonts w:ascii="宋体" w:eastAsia="宋体" w:hAnsi="宋体" w:cs="宋体" w:hint="eastAsia"/>
          <w:sz w:val="28"/>
          <w:szCs w:val="28"/>
          <w:lang w:val="zh-TW" w:eastAsia="zh-TW"/>
        </w:rPr>
        <w:t>产品营销</w:t>
      </w:r>
      <w:r>
        <w:rPr>
          <w:rFonts w:ascii="宋体" w:eastAsia="宋体" w:hAnsi="宋体" w:cs="宋体" w:hint="eastAsia"/>
          <w:sz w:val="28"/>
          <w:szCs w:val="28"/>
        </w:rPr>
        <w:t>策划&amp;实战大赛活动报告书》及报告会宣讲材料。</w:t>
      </w:r>
    </w:p>
    <w:p w:rsidR="00900814" w:rsidRDefault="00265F1C">
      <w:pPr>
        <w:pStyle w:val="A5"/>
        <w:numPr>
          <w:ilvl w:val="0"/>
          <w:numId w:val="11"/>
        </w:numPr>
        <w:ind w:left="5" w:firstLine="955"/>
        <w:rPr>
          <w:rFonts w:ascii="宋体" w:eastAsia="宋体" w:hAnsi="宋体" w:cs="宋体"/>
          <w:sz w:val="28"/>
          <w:szCs w:val="28"/>
        </w:rPr>
      </w:pPr>
      <w:r>
        <w:rPr>
          <w:rFonts w:ascii="宋体" w:eastAsia="宋体" w:hAnsi="宋体" w:cs="宋体" w:hint="eastAsia"/>
          <w:sz w:val="28"/>
          <w:szCs w:val="28"/>
        </w:rPr>
        <w:t>消费行为调研成果包括：依据市场行为调研方案实施调研效果撰写形成《XX企业目标市场（消费群体）</w:t>
      </w:r>
      <w:r>
        <w:rPr>
          <w:rFonts w:ascii="宋体" w:eastAsia="宋体" w:hAnsi="宋体" w:cs="宋体" w:hint="eastAsia"/>
          <w:sz w:val="28"/>
          <w:szCs w:val="28"/>
          <w:lang w:val="zh-TW" w:eastAsia="zh-TW"/>
        </w:rPr>
        <w:t>营销</w:t>
      </w:r>
      <w:r>
        <w:rPr>
          <w:rFonts w:ascii="宋体" w:eastAsia="宋体" w:hAnsi="宋体" w:cs="宋体" w:hint="eastAsia"/>
          <w:sz w:val="28"/>
          <w:szCs w:val="28"/>
        </w:rPr>
        <w:t>策划&amp;实战大赛消费行为调研报告书》及报告会宣讲材料。</w:t>
      </w:r>
    </w:p>
    <w:p w:rsidR="00900814" w:rsidRDefault="00265F1C">
      <w:pPr>
        <w:pStyle w:val="A5"/>
        <w:numPr>
          <w:ilvl w:val="0"/>
          <w:numId w:val="9"/>
        </w:numPr>
        <w:ind w:left="0" w:firstLine="960"/>
        <w:rPr>
          <w:rFonts w:ascii="宋体" w:eastAsia="宋体" w:hAnsi="宋体" w:cs="宋体"/>
          <w:sz w:val="28"/>
          <w:szCs w:val="28"/>
        </w:rPr>
      </w:pPr>
      <w:r>
        <w:rPr>
          <w:rFonts w:ascii="宋体" w:eastAsia="宋体" w:hAnsi="宋体" w:cs="宋体" w:hint="eastAsia"/>
          <w:sz w:val="28"/>
          <w:szCs w:val="28"/>
        </w:rPr>
        <w:t>团队参赛全过程记录资料。</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比赛评审评判：</w:t>
      </w:r>
    </w:p>
    <w:p w:rsidR="00900814" w:rsidRDefault="00265F1C">
      <w:pPr>
        <w:pStyle w:val="A5"/>
        <w:numPr>
          <w:ilvl w:val="0"/>
          <w:numId w:val="12"/>
        </w:numPr>
        <w:rPr>
          <w:rFonts w:ascii="宋体" w:eastAsia="宋体" w:hAnsi="宋体" w:cs="宋体"/>
          <w:sz w:val="28"/>
          <w:szCs w:val="28"/>
        </w:rPr>
      </w:pPr>
      <w:r>
        <w:rPr>
          <w:rFonts w:ascii="宋体" w:eastAsia="宋体" w:hAnsi="宋体" w:cs="宋体" w:hint="eastAsia"/>
          <w:sz w:val="28"/>
          <w:szCs w:val="28"/>
        </w:rPr>
        <w:t>报名资格审核；</w:t>
      </w:r>
    </w:p>
    <w:p w:rsidR="00900814" w:rsidRDefault="00265F1C">
      <w:pPr>
        <w:pStyle w:val="A5"/>
        <w:numPr>
          <w:ilvl w:val="0"/>
          <w:numId w:val="12"/>
        </w:numPr>
        <w:rPr>
          <w:rFonts w:ascii="宋体" w:eastAsia="宋体" w:hAnsi="宋体" w:cs="宋体"/>
          <w:sz w:val="28"/>
          <w:szCs w:val="28"/>
          <w:lang w:val="zh-TW"/>
        </w:rPr>
      </w:pPr>
      <w:r>
        <w:rPr>
          <w:rFonts w:ascii="宋体" w:eastAsia="宋体" w:hAnsi="宋体" w:cs="宋体" w:hint="eastAsia"/>
          <w:sz w:val="28"/>
          <w:szCs w:val="28"/>
          <w:lang w:val="zh-TW"/>
        </w:rPr>
        <w:t>营销策划（</w:t>
      </w:r>
      <w:r>
        <w:rPr>
          <w:rFonts w:ascii="宋体" w:eastAsia="宋体" w:hAnsi="宋体" w:cs="宋体" w:hint="eastAsia"/>
          <w:sz w:val="28"/>
          <w:szCs w:val="28"/>
        </w:rPr>
        <w:t>市场调研</w:t>
      </w:r>
      <w:r>
        <w:rPr>
          <w:rFonts w:ascii="宋体" w:eastAsia="宋体" w:hAnsi="宋体" w:cs="宋体" w:hint="eastAsia"/>
          <w:sz w:val="28"/>
          <w:szCs w:val="28"/>
          <w:lang w:val="zh-TW"/>
        </w:rPr>
        <w:t>）案评审；</w:t>
      </w:r>
    </w:p>
    <w:p w:rsidR="00900814" w:rsidRDefault="00265F1C">
      <w:pPr>
        <w:pStyle w:val="A5"/>
        <w:numPr>
          <w:ilvl w:val="0"/>
          <w:numId w:val="12"/>
        </w:numPr>
        <w:rPr>
          <w:rFonts w:ascii="宋体" w:eastAsia="宋体" w:hAnsi="宋体" w:cs="宋体"/>
          <w:sz w:val="28"/>
          <w:szCs w:val="28"/>
          <w:lang w:val="zh-TW"/>
        </w:rPr>
      </w:pPr>
      <w:r>
        <w:rPr>
          <w:rFonts w:ascii="宋体" w:eastAsia="宋体" w:hAnsi="宋体" w:cs="宋体" w:hint="eastAsia"/>
          <w:sz w:val="28"/>
          <w:szCs w:val="28"/>
          <w:lang w:val="zh-TW"/>
        </w:rPr>
        <w:lastRenderedPageBreak/>
        <w:t>营销策划（</w:t>
      </w:r>
      <w:r>
        <w:rPr>
          <w:rFonts w:ascii="宋体" w:eastAsia="宋体" w:hAnsi="宋体" w:cs="宋体" w:hint="eastAsia"/>
          <w:sz w:val="28"/>
          <w:szCs w:val="28"/>
        </w:rPr>
        <w:t>市场调研</w:t>
      </w:r>
      <w:r>
        <w:rPr>
          <w:rFonts w:ascii="宋体" w:eastAsia="宋体" w:hAnsi="宋体" w:cs="宋体" w:hint="eastAsia"/>
          <w:sz w:val="28"/>
          <w:szCs w:val="28"/>
          <w:lang w:val="zh-TW"/>
        </w:rPr>
        <w:t>）路演评审；</w:t>
      </w:r>
    </w:p>
    <w:p w:rsidR="00900814" w:rsidRDefault="00265F1C">
      <w:pPr>
        <w:pStyle w:val="1"/>
        <w:widowControl/>
        <w:numPr>
          <w:ilvl w:val="0"/>
          <w:numId w:val="12"/>
        </w:numPr>
        <w:spacing w:line="360" w:lineRule="auto"/>
        <w:ind w:firstLineChars="0"/>
        <w:rPr>
          <w:rFonts w:ascii="宋体" w:hAnsi="宋体" w:cs="宋体"/>
          <w:color w:val="000000"/>
          <w:sz w:val="28"/>
          <w:szCs w:val="28"/>
        </w:rPr>
      </w:pPr>
      <w:r>
        <w:rPr>
          <w:rFonts w:ascii="宋体" w:hAnsi="宋体" w:cs="宋体" w:hint="eastAsia"/>
          <w:sz w:val="28"/>
          <w:szCs w:val="28"/>
        </w:rPr>
        <w:t>营销（调研）策划方案实战评审。</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注意事项：</w:t>
      </w:r>
    </w:p>
    <w:p w:rsidR="00900814" w:rsidRDefault="00265F1C" w:rsidP="00EE2867">
      <w:pPr>
        <w:pStyle w:val="A5"/>
        <w:ind w:firstLineChars="171" w:firstLine="479"/>
        <w:rPr>
          <w:rFonts w:ascii="宋体" w:eastAsia="宋体" w:hAnsi="宋体" w:cs="宋体"/>
          <w:sz w:val="28"/>
          <w:szCs w:val="28"/>
          <w:lang w:val="zh-TW" w:eastAsia="zh-TW"/>
        </w:rPr>
      </w:pPr>
      <w:r>
        <w:rPr>
          <w:rFonts w:ascii="宋体" w:eastAsia="宋体" w:hAnsi="宋体" w:cs="宋体" w:hint="eastAsia"/>
          <w:sz w:val="28"/>
          <w:szCs w:val="28"/>
          <w:lang w:val="zh-TW"/>
        </w:rPr>
        <w:t>（</w:t>
      </w:r>
      <w:r>
        <w:rPr>
          <w:rFonts w:ascii="宋体" w:eastAsia="宋体" w:hAnsi="宋体" w:cs="宋体" w:hint="eastAsia"/>
          <w:sz w:val="28"/>
          <w:szCs w:val="28"/>
        </w:rPr>
        <w:t>一</w:t>
      </w:r>
      <w:r>
        <w:rPr>
          <w:rFonts w:ascii="宋体" w:eastAsia="宋体" w:hAnsi="宋体" w:cs="宋体" w:hint="eastAsia"/>
          <w:sz w:val="28"/>
          <w:szCs w:val="28"/>
          <w:lang w:val="zh-TW"/>
        </w:rPr>
        <w:t>）</w:t>
      </w:r>
      <w:r>
        <w:rPr>
          <w:rFonts w:ascii="宋体" w:eastAsia="宋体" w:hAnsi="宋体" w:cs="宋体"/>
          <w:sz w:val="28"/>
          <w:szCs w:val="28"/>
          <w:lang w:val="zh-TW" w:eastAsia="zh-TW"/>
        </w:rPr>
        <w:t>参赛</w:t>
      </w:r>
      <w:r>
        <w:rPr>
          <w:rFonts w:ascii="宋体" w:eastAsia="宋体" w:hAnsi="宋体" w:cs="宋体" w:hint="eastAsia"/>
          <w:sz w:val="28"/>
          <w:szCs w:val="28"/>
        </w:rPr>
        <w:t>成果</w:t>
      </w:r>
      <w:r>
        <w:rPr>
          <w:rFonts w:ascii="宋体" w:eastAsia="宋体" w:hAnsi="宋体" w:cs="宋体"/>
          <w:sz w:val="28"/>
          <w:szCs w:val="28"/>
          <w:lang w:val="zh-TW" w:eastAsia="zh-TW"/>
        </w:rPr>
        <w:t>必须与本次活动主题相符合。</w:t>
      </w:r>
    </w:p>
    <w:p w:rsidR="00900814" w:rsidRDefault="00265F1C" w:rsidP="00EE2867">
      <w:pPr>
        <w:pStyle w:val="A5"/>
        <w:ind w:firstLineChars="171" w:firstLine="479"/>
        <w:rPr>
          <w:rFonts w:ascii="宋体" w:eastAsia="宋体" w:hAnsi="宋体" w:cs="宋体"/>
          <w:sz w:val="28"/>
          <w:szCs w:val="28"/>
          <w:lang w:val="zh-TW" w:eastAsia="zh-TW"/>
        </w:rPr>
      </w:pPr>
      <w:r>
        <w:rPr>
          <w:rFonts w:ascii="宋体" w:eastAsia="宋体" w:hAnsi="宋体" w:cs="宋体" w:hint="eastAsia"/>
          <w:sz w:val="28"/>
          <w:szCs w:val="28"/>
          <w:lang w:val="zh-TW"/>
        </w:rPr>
        <w:t>（</w:t>
      </w:r>
      <w:r>
        <w:rPr>
          <w:rFonts w:ascii="宋体" w:eastAsia="宋体" w:hAnsi="宋体" w:cs="宋体" w:hint="eastAsia"/>
          <w:sz w:val="28"/>
          <w:szCs w:val="28"/>
        </w:rPr>
        <w:t>二</w:t>
      </w:r>
      <w:r>
        <w:rPr>
          <w:rFonts w:ascii="宋体" w:eastAsia="宋体" w:hAnsi="宋体" w:cs="宋体" w:hint="eastAsia"/>
          <w:sz w:val="28"/>
          <w:szCs w:val="28"/>
          <w:lang w:val="zh-TW"/>
        </w:rPr>
        <w:t>）</w:t>
      </w:r>
      <w:r>
        <w:rPr>
          <w:rFonts w:ascii="宋体" w:eastAsia="宋体" w:hAnsi="宋体" w:cs="宋体"/>
          <w:sz w:val="28"/>
          <w:szCs w:val="28"/>
          <w:lang w:val="zh-TW" w:eastAsia="zh-TW"/>
        </w:rPr>
        <w:t>参赛</w:t>
      </w:r>
      <w:r>
        <w:rPr>
          <w:rFonts w:ascii="宋体" w:eastAsia="宋体" w:hAnsi="宋体" w:cs="宋体" w:hint="eastAsia"/>
          <w:sz w:val="28"/>
          <w:szCs w:val="28"/>
        </w:rPr>
        <w:t>团队</w:t>
      </w:r>
      <w:r>
        <w:rPr>
          <w:rFonts w:ascii="宋体" w:eastAsia="宋体" w:hAnsi="宋体" w:cs="宋体" w:hint="eastAsia"/>
          <w:sz w:val="28"/>
          <w:szCs w:val="28"/>
          <w:lang w:val="zh-TW" w:eastAsia="zh-TW"/>
        </w:rPr>
        <w:t>需</w:t>
      </w:r>
      <w:r>
        <w:rPr>
          <w:rFonts w:ascii="宋体" w:eastAsia="宋体" w:hAnsi="宋体" w:cs="宋体"/>
          <w:sz w:val="28"/>
          <w:szCs w:val="28"/>
          <w:lang w:val="zh-TW" w:eastAsia="zh-TW"/>
        </w:rPr>
        <w:t>在规定时间内</w:t>
      </w:r>
      <w:r>
        <w:rPr>
          <w:rFonts w:ascii="宋体" w:eastAsia="宋体" w:hAnsi="宋体" w:cs="宋体" w:hint="eastAsia"/>
          <w:sz w:val="28"/>
          <w:szCs w:val="28"/>
        </w:rPr>
        <w:t>提</w:t>
      </w:r>
      <w:r>
        <w:rPr>
          <w:rFonts w:ascii="宋体" w:eastAsia="宋体" w:hAnsi="宋体" w:cs="宋体"/>
          <w:sz w:val="28"/>
          <w:szCs w:val="28"/>
          <w:lang w:val="zh-TW" w:eastAsia="zh-TW"/>
        </w:rPr>
        <w:t>交</w:t>
      </w:r>
      <w:r>
        <w:rPr>
          <w:rFonts w:ascii="宋体" w:eastAsia="宋体" w:hAnsi="宋体" w:cs="宋体" w:hint="eastAsia"/>
          <w:sz w:val="28"/>
          <w:szCs w:val="28"/>
        </w:rPr>
        <w:t>参赛成果</w:t>
      </w:r>
      <w:r>
        <w:rPr>
          <w:rFonts w:ascii="宋体" w:eastAsia="宋体" w:hAnsi="宋体" w:cs="宋体"/>
          <w:sz w:val="28"/>
          <w:szCs w:val="28"/>
          <w:lang w:val="zh-TW" w:eastAsia="zh-TW"/>
        </w:rPr>
        <w:t>。</w:t>
      </w:r>
    </w:p>
    <w:p w:rsidR="00900814" w:rsidRDefault="00265F1C" w:rsidP="00EE2867">
      <w:pPr>
        <w:pStyle w:val="A5"/>
        <w:ind w:firstLineChars="171" w:firstLine="479"/>
        <w:rPr>
          <w:rFonts w:ascii="宋体" w:eastAsia="宋体" w:hAnsi="宋体" w:cs="宋体"/>
          <w:sz w:val="28"/>
          <w:szCs w:val="28"/>
        </w:rPr>
      </w:pPr>
      <w:r>
        <w:rPr>
          <w:rFonts w:ascii="宋体" w:eastAsia="宋体" w:hAnsi="宋体" w:cs="宋体" w:hint="eastAsia"/>
          <w:sz w:val="28"/>
          <w:szCs w:val="28"/>
          <w:lang w:val="zh-TW"/>
        </w:rPr>
        <w:t>（</w:t>
      </w:r>
      <w:r>
        <w:rPr>
          <w:rFonts w:ascii="宋体" w:eastAsia="宋体" w:hAnsi="宋体" w:cs="宋体" w:hint="eastAsia"/>
          <w:sz w:val="28"/>
          <w:szCs w:val="28"/>
        </w:rPr>
        <w:t>三</w:t>
      </w:r>
      <w:r>
        <w:rPr>
          <w:rFonts w:ascii="宋体" w:eastAsia="宋体" w:hAnsi="宋体" w:cs="宋体" w:hint="eastAsia"/>
          <w:sz w:val="28"/>
          <w:szCs w:val="28"/>
          <w:lang w:val="zh-TW"/>
        </w:rPr>
        <w:t>）</w:t>
      </w:r>
      <w:r>
        <w:rPr>
          <w:rFonts w:ascii="宋体" w:eastAsia="宋体" w:hAnsi="宋体" w:cs="宋体" w:hint="eastAsia"/>
          <w:sz w:val="28"/>
          <w:szCs w:val="28"/>
        </w:rPr>
        <w:t>参赛团队应恪守商业保密原则，不得在未获得协办企业许可情况下泄露企业秘密。</w:t>
      </w:r>
    </w:p>
    <w:p w:rsidR="00900814" w:rsidRDefault="00265F1C" w:rsidP="00EE2867">
      <w:pPr>
        <w:pStyle w:val="A5"/>
        <w:ind w:firstLineChars="171" w:firstLine="479"/>
        <w:rPr>
          <w:rFonts w:ascii="宋体" w:eastAsia="宋体" w:hAnsi="宋体" w:cs="宋体"/>
          <w:sz w:val="28"/>
          <w:szCs w:val="28"/>
          <w:lang w:val="zh-TW" w:eastAsia="zh-TW"/>
        </w:rPr>
      </w:pPr>
      <w:r>
        <w:rPr>
          <w:rFonts w:ascii="宋体" w:eastAsia="宋体" w:hAnsi="宋体" w:cs="宋体" w:hint="eastAsia"/>
          <w:sz w:val="28"/>
          <w:szCs w:val="28"/>
          <w:lang w:val="zh-TW"/>
        </w:rPr>
        <w:t>（</w:t>
      </w:r>
      <w:r>
        <w:rPr>
          <w:rFonts w:ascii="宋体" w:eastAsia="宋体" w:hAnsi="宋体" w:cs="宋体" w:hint="eastAsia"/>
          <w:sz w:val="28"/>
          <w:szCs w:val="28"/>
        </w:rPr>
        <w:t>四</w:t>
      </w:r>
      <w:r>
        <w:rPr>
          <w:rFonts w:ascii="宋体" w:eastAsia="宋体" w:hAnsi="宋体" w:cs="宋体" w:hint="eastAsia"/>
          <w:sz w:val="28"/>
          <w:szCs w:val="28"/>
          <w:lang w:val="zh-TW"/>
        </w:rPr>
        <w:t>）</w:t>
      </w:r>
      <w:r>
        <w:rPr>
          <w:rFonts w:ascii="宋体" w:eastAsia="宋体" w:hAnsi="宋体" w:cs="宋体"/>
          <w:sz w:val="28"/>
          <w:szCs w:val="28"/>
          <w:lang w:eastAsia="zh-TW"/>
        </w:rPr>
        <w:t>严格遵守比赛规则，尊重评委老师打分决定。</w:t>
      </w:r>
    </w:p>
    <w:p w:rsidR="00900814" w:rsidRDefault="00265F1C">
      <w:pPr>
        <w:pStyle w:val="A5"/>
        <w:numPr>
          <w:ilvl w:val="0"/>
          <w:numId w:val="1"/>
        </w:numPr>
        <w:ind w:firstLine="0"/>
        <w:jc w:val="left"/>
        <w:rPr>
          <w:rFonts w:ascii="黑体" w:eastAsia="黑体" w:hAnsi="黑体" w:cs="黑体"/>
          <w:sz w:val="32"/>
          <w:szCs w:val="32"/>
          <w:lang w:val="zh-TW" w:eastAsia="zh-TW"/>
        </w:rPr>
      </w:pPr>
      <w:r>
        <w:rPr>
          <w:rFonts w:ascii="黑体" w:eastAsia="黑体" w:hAnsi="黑体" w:cs="黑体" w:hint="eastAsia"/>
          <w:sz w:val="32"/>
          <w:szCs w:val="32"/>
          <w:lang w:val="zh-TW" w:eastAsia="zh-TW"/>
        </w:rPr>
        <w:t>奖项设置：</w:t>
      </w:r>
    </w:p>
    <w:p w:rsidR="00900814" w:rsidRDefault="00265F1C" w:rsidP="00EE2867">
      <w:pPr>
        <w:ind w:firstLineChars="171" w:firstLine="479"/>
        <w:rPr>
          <w:rFonts w:asciiTheme="majorEastAsia" w:eastAsiaTheme="majorEastAsia" w:hAnsiTheme="majorEastAsia" w:cstheme="majorEastAsia"/>
          <w:color w:val="000000"/>
          <w:kern w:val="2"/>
          <w:sz w:val="28"/>
          <w:szCs w:val="28"/>
          <w:lang w:val="zh-TW" w:eastAsia="zh-TW"/>
        </w:rPr>
      </w:pPr>
      <w:r>
        <w:rPr>
          <w:rFonts w:asciiTheme="majorEastAsia" w:eastAsiaTheme="majorEastAsia" w:hAnsiTheme="majorEastAsia" w:cstheme="majorEastAsia" w:hint="eastAsia"/>
          <w:color w:val="000000"/>
          <w:kern w:val="2"/>
          <w:sz w:val="28"/>
          <w:szCs w:val="28"/>
          <w:lang w:val="zh-TW" w:eastAsia="zh-CN"/>
        </w:rPr>
        <w:t>（</w:t>
      </w:r>
      <w:r>
        <w:rPr>
          <w:rFonts w:asciiTheme="majorEastAsia" w:eastAsiaTheme="majorEastAsia" w:hAnsiTheme="majorEastAsia" w:cstheme="majorEastAsia" w:hint="eastAsia"/>
          <w:color w:val="000000"/>
          <w:kern w:val="2"/>
          <w:sz w:val="28"/>
          <w:szCs w:val="28"/>
          <w:lang w:eastAsia="zh-CN"/>
        </w:rPr>
        <w:t>一</w:t>
      </w:r>
      <w:r>
        <w:rPr>
          <w:rFonts w:asciiTheme="majorEastAsia" w:eastAsiaTheme="majorEastAsia" w:hAnsiTheme="majorEastAsia" w:cstheme="majorEastAsia" w:hint="eastAsia"/>
          <w:color w:val="000000"/>
          <w:kern w:val="2"/>
          <w:sz w:val="28"/>
          <w:szCs w:val="28"/>
          <w:lang w:val="zh-TW" w:eastAsia="zh-CN"/>
        </w:rPr>
        <w:t>）</w:t>
      </w:r>
      <w:r>
        <w:rPr>
          <w:rFonts w:asciiTheme="majorEastAsia" w:eastAsiaTheme="majorEastAsia" w:hAnsiTheme="majorEastAsia" w:cstheme="majorEastAsia" w:hint="eastAsia"/>
          <w:color w:val="000000"/>
          <w:kern w:val="2"/>
          <w:sz w:val="28"/>
          <w:szCs w:val="28"/>
          <w:lang w:val="zh-TW" w:eastAsia="zh-TW"/>
        </w:rPr>
        <w:t>作品奖项设置：</w:t>
      </w:r>
    </w:p>
    <w:p w:rsidR="00900814" w:rsidRDefault="00265F1C">
      <w:pPr>
        <w:numPr>
          <w:ilvl w:val="0"/>
          <w:numId w:val="13"/>
        </w:numPr>
        <w:ind w:left="5" w:firstLine="955"/>
        <w:rPr>
          <w:rFonts w:asciiTheme="majorEastAsia" w:eastAsiaTheme="majorEastAsia" w:hAnsiTheme="majorEastAsia" w:cstheme="majorEastAsia"/>
          <w:color w:val="000000"/>
          <w:kern w:val="2"/>
          <w:sz w:val="28"/>
          <w:szCs w:val="28"/>
          <w:lang w:eastAsia="zh-CN"/>
        </w:rPr>
      </w:pPr>
      <w:r>
        <w:rPr>
          <w:rFonts w:asciiTheme="majorEastAsia" w:eastAsiaTheme="majorEastAsia" w:hAnsiTheme="majorEastAsia" w:cstheme="majorEastAsia" w:hint="eastAsia"/>
          <w:color w:val="000000"/>
          <w:kern w:val="2"/>
          <w:sz w:val="28"/>
          <w:szCs w:val="28"/>
          <w:lang w:eastAsia="zh-CN"/>
        </w:rPr>
        <w:t>设置综合奖：由综合得分按高低设置“</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金杯奖”（一队）；“</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银杯奖”（两队）；“</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铜杯奖”（三队）。</w:t>
      </w:r>
    </w:p>
    <w:p w:rsidR="00900814" w:rsidRDefault="00265F1C">
      <w:pPr>
        <w:numPr>
          <w:ilvl w:val="0"/>
          <w:numId w:val="13"/>
        </w:numPr>
        <w:ind w:left="5" w:firstLine="955"/>
        <w:rPr>
          <w:rFonts w:asciiTheme="majorEastAsia" w:eastAsiaTheme="majorEastAsia" w:hAnsiTheme="majorEastAsia" w:cstheme="majorEastAsia"/>
          <w:color w:val="000000"/>
          <w:kern w:val="2"/>
          <w:sz w:val="28"/>
          <w:szCs w:val="28"/>
          <w:lang w:eastAsia="zh-CN"/>
        </w:rPr>
      </w:pPr>
      <w:r>
        <w:rPr>
          <w:rFonts w:asciiTheme="majorEastAsia" w:eastAsiaTheme="majorEastAsia" w:hAnsiTheme="majorEastAsia" w:cstheme="majorEastAsia" w:hint="eastAsia"/>
          <w:color w:val="000000"/>
          <w:kern w:val="2"/>
          <w:sz w:val="28"/>
          <w:szCs w:val="28"/>
          <w:lang w:eastAsia="zh-CN"/>
        </w:rPr>
        <w:t>设置专项奖：</w:t>
      </w:r>
    </w:p>
    <w:p w:rsidR="00900814" w:rsidRDefault="00265F1C" w:rsidP="00EE2867">
      <w:pPr>
        <w:numPr>
          <w:ilvl w:val="0"/>
          <w:numId w:val="14"/>
        </w:numPr>
        <w:ind w:firstLineChars="342" w:firstLine="958"/>
        <w:rPr>
          <w:rFonts w:asciiTheme="majorEastAsia" w:eastAsiaTheme="majorEastAsia" w:hAnsiTheme="majorEastAsia" w:cstheme="majorEastAsia"/>
          <w:color w:val="000000"/>
          <w:kern w:val="2"/>
          <w:sz w:val="28"/>
          <w:szCs w:val="28"/>
          <w:lang w:eastAsia="zh-CN"/>
        </w:rPr>
      </w:pPr>
      <w:r>
        <w:rPr>
          <w:rFonts w:asciiTheme="majorEastAsia" w:eastAsiaTheme="majorEastAsia" w:hAnsiTheme="majorEastAsia" w:cstheme="majorEastAsia" w:hint="eastAsia"/>
          <w:color w:val="000000"/>
          <w:kern w:val="2"/>
          <w:sz w:val="28"/>
          <w:szCs w:val="28"/>
          <w:lang w:eastAsia="zh-CN"/>
        </w:rPr>
        <w:t>最佳</w:t>
      </w:r>
      <w:bookmarkStart w:id="0" w:name="OLE_LINK1"/>
      <w:r>
        <w:rPr>
          <w:rFonts w:asciiTheme="majorEastAsia" w:eastAsiaTheme="majorEastAsia" w:hAnsiTheme="majorEastAsia" w:cstheme="majorEastAsia" w:hint="eastAsia"/>
          <w:color w:val="000000"/>
          <w:kern w:val="2"/>
          <w:sz w:val="28"/>
          <w:szCs w:val="28"/>
          <w:lang w:eastAsia="zh-CN"/>
        </w:rPr>
        <w:t>创意团队</w:t>
      </w:r>
      <w:bookmarkEnd w:id="0"/>
      <w:r>
        <w:rPr>
          <w:rFonts w:asciiTheme="majorEastAsia" w:eastAsiaTheme="majorEastAsia" w:hAnsiTheme="majorEastAsia" w:cstheme="majorEastAsia" w:hint="eastAsia"/>
          <w:color w:val="000000"/>
          <w:kern w:val="2"/>
          <w:sz w:val="28"/>
          <w:szCs w:val="28"/>
          <w:lang w:eastAsia="zh-CN"/>
        </w:rPr>
        <w:t>奖：由</w:t>
      </w:r>
      <w:r>
        <w:rPr>
          <w:rFonts w:ascii="宋体" w:eastAsia="宋体" w:hAnsi="宋体" w:cs="宋体" w:hint="eastAsia"/>
          <w:sz w:val="28"/>
          <w:szCs w:val="28"/>
          <w:lang w:eastAsia="zh-CN"/>
        </w:rPr>
        <w:t>公式计算</w:t>
      </w:r>
      <w:r>
        <w:rPr>
          <w:rFonts w:asciiTheme="majorEastAsia" w:eastAsiaTheme="majorEastAsia" w:hAnsiTheme="majorEastAsia" w:cstheme="majorEastAsia" w:hint="eastAsia"/>
          <w:color w:val="000000"/>
          <w:kern w:val="2"/>
          <w:sz w:val="28"/>
          <w:szCs w:val="28"/>
          <w:lang w:eastAsia="zh-CN"/>
        </w:rPr>
        <w:t>以分值高低设置“</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创意”一等奖（一队）；“</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创意”二等奖（两队）；“</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创意”三等奖（三队）。</w:t>
      </w:r>
    </w:p>
    <w:p w:rsidR="00900814" w:rsidRDefault="00265F1C" w:rsidP="00EE2867">
      <w:pPr>
        <w:numPr>
          <w:ilvl w:val="0"/>
          <w:numId w:val="14"/>
        </w:numPr>
        <w:ind w:firstLineChars="342" w:firstLine="958"/>
        <w:rPr>
          <w:rFonts w:asciiTheme="majorEastAsia" w:eastAsiaTheme="majorEastAsia" w:hAnsiTheme="majorEastAsia" w:cstheme="majorEastAsia"/>
          <w:color w:val="000000"/>
          <w:kern w:val="2"/>
          <w:sz w:val="28"/>
          <w:szCs w:val="28"/>
          <w:lang w:eastAsia="zh-CN"/>
        </w:rPr>
      </w:pPr>
      <w:r>
        <w:rPr>
          <w:rFonts w:asciiTheme="majorEastAsia" w:eastAsiaTheme="majorEastAsia" w:hAnsiTheme="majorEastAsia" w:cstheme="majorEastAsia" w:hint="eastAsia"/>
          <w:color w:val="000000"/>
          <w:kern w:val="2"/>
          <w:sz w:val="28"/>
          <w:szCs w:val="28"/>
          <w:lang w:eastAsia="zh-CN"/>
        </w:rPr>
        <w:t>最佳奋斗（黑马）奖：由</w:t>
      </w:r>
      <w:r>
        <w:rPr>
          <w:rFonts w:ascii="宋体" w:eastAsia="宋体" w:hAnsi="宋体" w:cs="宋体" w:hint="eastAsia"/>
          <w:sz w:val="28"/>
          <w:szCs w:val="28"/>
          <w:lang w:eastAsia="zh-CN"/>
        </w:rPr>
        <w:t>公式计算</w:t>
      </w:r>
      <w:r>
        <w:rPr>
          <w:rFonts w:asciiTheme="majorEastAsia" w:eastAsiaTheme="majorEastAsia" w:hAnsiTheme="majorEastAsia" w:cstheme="majorEastAsia" w:hint="eastAsia"/>
          <w:color w:val="000000"/>
          <w:kern w:val="2"/>
          <w:sz w:val="28"/>
          <w:szCs w:val="28"/>
          <w:lang w:eastAsia="zh-CN"/>
        </w:rPr>
        <w:t>以分值最高队设置“</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黑马奖”（一队）。</w:t>
      </w:r>
    </w:p>
    <w:p w:rsidR="00900814" w:rsidRDefault="00265F1C" w:rsidP="00EE2867">
      <w:pPr>
        <w:numPr>
          <w:ilvl w:val="0"/>
          <w:numId w:val="14"/>
        </w:numPr>
        <w:ind w:firstLineChars="342" w:firstLine="958"/>
        <w:rPr>
          <w:rFonts w:asciiTheme="majorEastAsia" w:eastAsiaTheme="majorEastAsia" w:hAnsiTheme="majorEastAsia" w:cstheme="majorEastAsia"/>
          <w:color w:val="000000"/>
          <w:kern w:val="2"/>
          <w:sz w:val="28"/>
          <w:szCs w:val="28"/>
          <w:lang w:eastAsia="zh-CN"/>
        </w:rPr>
      </w:pPr>
      <w:r>
        <w:rPr>
          <w:rFonts w:asciiTheme="majorEastAsia" w:eastAsiaTheme="majorEastAsia" w:hAnsiTheme="majorEastAsia" w:cstheme="majorEastAsia" w:hint="eastAsia"/>
          <w:color w:val="000000"/>
          <w:kern w:val="2"/>
          <w:sz w:val="28"/>
          <w:szCs w:val="28"/>
          <w:lang w:eastAsia="zh-CN"/>
        </w:rPr>
        <w:t>最佳人气团队奖：由</w:t>
      </w:r>
      <w:r>
        <w:rPr>
          <w:rFonts w:ascii="宋体" w:eastAsia="宋体" w:hAnsi="宋体" w:cs="宋体" w:hint="eastAsia"/>
          <w:sz w:val="28"/>
          <w:szCs w:val="28"/>
          <w:lang w:eastAsia="zh-CN"/>
        </w:rPr>
        <w:t>公式计算</w:t>
      </w:r>
      <w:r>
        <w:rPr>
          <w:rFonts w:asciiTheme="majorEastAsia" w:eastAsiaTheme="majorEastAsia" w:hAnsiTheme="majorEastAsia" w:cstheme="majorEastAsia" w:hint="eastAsia"/>
          <w:color w:val="000000"/>
          <w:kern w:val="2"/>
          <w:sz w:val="28"/>
          <w:szCs w:val="28"/>
          <w:lang w:eastAsia="zh-CN"/>
        </w:rPr>
        <w:t>以得分高低设置“</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超高人气奖”，“</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高人气奖”和“</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人气奖”各一队。</w:t>
      </w:r>
    </w:p>
    <w:p w:rsidR="00900814" w:rsidRDefault="00265F1C" w:rsidP="00EE2867">
      <w:pPr>
        <w:numPr>
          <w:ilvl w:val="0"/>
          <w:numId w:val="14"/>
        </w:numPr>
        <w:ind w:firstLineChars="342" w:firstLine="958"/>
        <w:rPr>
          <w:rFonts w:asciiTheme="majorEastAsia" w:eastAsiaTheme="majorEastAsia" w:hAnsiTheme="majorEastAsia" w:cstheme="majorEastAsia"/>
          <w:color w:val="000000"/>
          <w:kern w:val="2"/>
          <w:sz w:val="28"/>
          <w:szCs w:val="28"/>
          <w:lang w:eastAsia="zh-CN"/>
        </w:rPr>
      </w:pPr>
      <w:r>
        <w:rPr>
          <w:rFonts w:asciiTheme="majorEastAsia" w:eastAsiaTheme="majorEastAsia" w:hAnsiTheme="majorEastAsia" w:cstheme="majorEastAsia" w:hint="eastAsia"/>
          <w:color w:val="000000"/>
          <w:kern w:val="2"/>
          <w:sz w:val="28"/>
          <w:szCs w:val="28"/>
          <w:lang w:eastAsia="zh-CN"/>
        </w:rPr>
        <w:t>最佳指导老师奖：为获得综合奖的团队指导老师设置“</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导师奖”</w:t>
      </w:r>
    </w:p>
    <w:p w:rsidR="00900814" w:rsidRDefault="00265F1C">
      <w:pPr>
        <w:numPr>
          <w:ilvl w:val="0"/>
          <w:numId w:val="13"/>
        </w:numPr>
        <w:ind w:left="5" w:firstLine="955"/>
        <w:rPr>
          <w:rFonts w:asciiTheme="majorEastAsia" w:eastAsiaTheme="majorEastAsia" w:hAnsiTheme="majorEastAsia" w:cstheme="majorEastAsia"/>
          <w:color w:val="000000"/>
          <w:kern w:val="2"/>
          <w:sz w:val="28"/>
          <w:szCs w:val="28"/>
          <w:lang w:eastAsia="zh-CN"/>
        </w:rPr>
      </w:pPr>
      <w:r>
        <w:rPr>
          <w:rFonts w:asciiTheme="majorEastAsia" w:eastAsiaTheme="majorEastAsia" w:hAnsiTheme="majorEastAsia" w:cstheme="majorEastAsia" w:hint="eastAsia"/>
          <w:color w:val="000000"/>
          <w:kern w:val="2"/>
          <w:sz w:val="28"/>
          <w:szCs w:val="28"/>
          <w:lang w:eastAsia="zh-CN"/>
        </w:rPr>
        <w:lastRenderedPageBreak/>
        <w:t>设置鼓励奖：为所有全程参赛并符合要求，但未获得“综合奖”的团队成员设置“</w:t>
      </w:r>
      <w:r>
        <w:rPr>
          <w:rFonts w:ascii="宋体" w:eastAsia="宋体" w:hAnsi="宋体" w:cs="宋体" w:hint="eastAsia"/>
          <w:sz w:val="28"/>
          <w:szCs w:val="28"/>
          <w:lang w:eastAsia="zh-CN"/>
        </w:rPr>
        <w:t>仙林</w:t>
      </w:r>
      <w:r>
        <w:rPr>
          <w:rFonts w:asciiTheme="majorEastAsia" w:eastAsiaTheme="majorEastAsia" w:hAnsiTheme="majorEastAsia" w:cstheme="majorEastAsia" w:hint="eastAsia"/>
          <w:color w:val="000000"/>
          <w:kern w:val="2"/>
          <w:sz w:val="28"/>
          <w:szCs w:val="28"/>
          <w:lang w:eastAsia="zh-CN"/>
        </w:rPr>
        <w:t>探索奖”。</w:t>
      </w:r>
    </w:p>
    <w:p w:rsidR="00900814" w:rsidRDefault="00265F1C">
      <w:pPr>
        <w:numPr>
          <w:ilvl w:val="0"/>
          <w:numId w:val="13"/>
        </w:numPr>
        <w:ind w:left="5" w:firstLine="955"/>
        <w:rPr>
          <w:rFonts w:asciiTheme="majorEastAsia" w:eastAsiaTheme="majorEastAsia" w:hAnsiTheme="majorEastAsia" w:cstheme="majorEastAsia"/>
          <w:color w:val="000000"/>
          <w:kern w:val="2"/>
          <w:sz w:val="28"/>
          <w:szCs w:val="28"/>
          <w:lang w:eastAsia="zh-CN"/>
        </w:rPr>
      </w:pPr>
      <w:r>
        <w:rPr>
          <w:rFonts w:asciiTheme="majorEastAsia" w:eastAsiaTheme="majorEastAsia" w:hAnsiTheme="majorEastAsia" w:cstheme="majorEastAsia" w:hint="eastAsia"/>
          <w:color w:val="000000"/>
          <w:kern w:val="2"/>
          <w:sz w:val="28"/>
          <w:szCs w:val="28"/>
          <w:lang w:eastAsia="zh-CN"/>
        </w:rPr>
        <w:t>设置组织奖：由</w:t>
      </w:r>
      <w:r>
        <w:rPr>
          <w:rFonts w:ascii="宋体" w:eastAsia="宋体" w:hAnsi="宋体" w:cs="宋体" w:hint="eastAsia"/>
          <w:sz w:val="28"/>
          <w:szCs w:val="28"/>
          <w:lang w:eastAsia="zh-CN"/>
        </w:rPr>
        <w:t>公式计算</w:t>
      </w:r>
      <w:r>
        <w:rPr>
          <w:rFonts w:asciiTheme="majorEastAsia" w:eastAsiaTheme="majorEastAsia" w:hAnsiTheme="majorEastAsia" w:cstheme="majorEastAsia" w:hint="eastAsia"/>
          <w:color w:val="000000"/>
          <w:kern w:val="2"/>
          <w:sz w:val="28"/>
          <w:szCs w:val="28"/>
          <w:lang w:eastAsia="zh-CN"/>
        </w:rPr>
        <w:t>以分值高低设置前三位学院获得；</w:t>
      </w:r>
    </w:p>
    <w:p w:rsidR="00900814" w:rsidRDefault="00265F1C" w:rsidP="00EE2867">
      <w:pPr>
        <w:numPr>
          <w:ilvl w:val="0"/>
          <w:numId w:val="15"/>
        </w:numPr>
        <w:spacing w:line="360" w:lineRule="auto"/>
        <w:ind w:firstLineChars="171" w:firstLine="479"/>
        <w:rPr>
          <w:rFonts w:ascii="宋体" w:eastAsia="宋体" w:hAnsi="宋体" w:cs="宋体"/>
          <w:sz w:val="28"/>
          <w:szCs w:val="28"/>
          <w:lang w:val="zh-TW" w:eastAsia="zh-CN"/>
        </w:rPr>
      </w:pPr>
      <w:r>
        <w:rPr>
          <w:rFonts w:asciiTheme="majorEastAsia" w:eastAsiaTheme="majorEastAsia" w:hAnsiTheme="majorEastAsia" w:cstheme="majorEastAsia" w:hint="eastAsia"/>
          <w:color w:val="000000"/>
          <w:kern w:val="2"/>
          <w:sz w:val="28"/>
          <w:szCs w:val="28"/>
          <w:lang w:val="zh-TW" w:eastAsia="zh-TW"/>
        </w:rPr>
        <w:t>参赛获奖奖励设置：</w:t>
      </w:r>
      <w:r>
        <w:rPr>
          <w:rFonts w:ascii="宋体" w:eastAsia="宋体" w:hAnsi="宋体" w:cs="宋体" w:hint="eastAsia"/>
          <w:sz w:val="28"/>
          <w:szCs w:val="28"/>
          <w:lang w:eastAsia="zh-CN"/>
        </w:rPr>
        <w:t>各奖项均获得</w:t>
      </w:r>
      <w:r>
        <w:rPr>
          <w:rFonts w:ascii="宋体" w:eastAsia="宋体" w:hAnsi="宋体" w:cs="宋体" w:hint="eastAsia"/>
          <w:sz w:val="28"/>
          <w:szCs w:val="28"/>
          <w:lang w:val="zh-TW" w:eastAsia="zh-CN"/>
        </w:rPr>
        <w:t>校级荣誉</w:t>
      </w:r>
      <w:r>
        <w:rPr>
          <w:rFonts w:ascii="宋体" w:eastAsia="宋体" w:hAnsi="宋体" w:cs="宋体"/>
          <w:sz w:val="28"/>
          <w:szCs w:val="28"/>
          <w:lang w:val="zh-TW" w:eastAsia="zh-TW"/>
        </w:rPr>
        <w:t>证书</w:t>
      </w:r>
      <w:r>
        <w:rPr>
          <w:rFonts w:ascii="宋体" w:eastAsia="宋体" w:hAnsi="宋体" w:cs="宋体" w:hint="eastAsia"/>
          <w:sz w:val="28"/>
          <w:szCs w:val="28"/>
          <w:lang w:val="zh-TW" w:eastAsia="zh-CN"/>
        </w:rPr>
        <w:t>。</w:t>
      </w:r>
    </w:p>
    <w:p w:rsidR="00900814" w:rsidRDefault="00265F1C" w:rsidP="00EE2867">
      <w:pPr>
        <w:numPr>
          <w:ilvl w:val="0"/>
          <w:numId w:val="15"/>
        </w:numPr>
        <w:spacing w:line="360" w:lineRule="auto"/>
        <w:ind w:firstLineChars="171" w:firstLine="479"/>
        <w:rPr>
          <w:rFonts w:eastAsia="PMingLiU"/>
        </w:rPr>
      </w:pPr>
      <w:r>
        <w:rPr>
          <w:rFonts w:ascii="宋体" w:eastAsia="宋体" w:hAnsi="宋体" w:cs="宋体" w:hint="eastAsia"/>
          <w:sz w:val="28"/>
          <w:szCs w:val="28"/>
          <w:lang w:eastAsia="zh-CN"/>
        </w:rPr>
        <w:t>奖项设置其他说明</w:t>
      </w:r>
      <w:r>
        <w:rPr>
          <w:rFonts w:ascii="宋体" w:hAnsi="宋体" w:cs="宋体"/>
          <w:sz w:val="28"/>
          <w:szCs w:val="28"/>
        </w:rPr>
        <w:t>：</w:t>
      </w:r>
    </w:p>
    <w:p w:rsidR="00900814" w:rsidRDefault="00265F1C">
      <w:pPr>
        <w:numPr>
          <w:ilvl w:val="0"/>
          <w:numId w:val="16"/>
        </w:numPr>
        <w:spacing w:line="360" w:lineRule="auto"/>
        <w:ind w:left="5" w:firstLine="955"/>
        <w:rPr>
          <w:rFonts w:eastAsia="PMingLiU"/>
          <w:lang w:eastAsia="zh-CN"/>
        </w:rPr>
      </w:pPr>
      <w:r>
        <w:rPr>
          <w:rFonts w:ascii="宋体" w:eastAsia="宋体" w:hAnsi="宋体" w:cs="宋体" w:hint="eastAsia"/>
          <w:sz w:val="28"/>
          <w:szCs w:val="28"/>
          <w:lang w:eastAsia="zh-CN"/>
        </w:rPr>
        <w:t>若报名团队超过50个队，各项奖可适量增加数量；</w:t>
      </w:r>
    </w:p>
    <w:p w:rsidR="00900814" w:rsidRDefault="00265F1C">
      <w:pPr>
        <w:pStyle w:val="A5"/>
        <w:numPr>
          <w:ilvl w:val="0"/>
          <w:numId w:val="16"/>
        </w:numPr>
        <w:ind w:left="5" w:firstLine="955"/>
        <w:rPr>
          <w:rFonts w:ascii="宋体" w:eastAsia="PMingLiU" w:hAnsi="宋体" w:cs="宋体"/>
          <w:sz w:val="28"/>
          <w:szCs w:val="28"/>
          <w:lang w:val="zh-TW" w:eastAsia="zh-TW"/>
        </w:rPr>
      </w:pPr>
      <w:r>
        <w:rPr>
          <w:rFonts w:ascii="宋体" w:eastAsia="宋体" w:hAnsi="宋体" w:cs="宋体"/>
          <w:sz w:val="28"/>
          <w:szCs w:val="28"/>
          <w:lang w:val="zh-TW" w:eastAsia="zh-TW"/>
        </w:rPr>
        <w:t>奖项的</w:t>
      </w:r>
      <w:r>
        <w:rPr>
          <w:rFonts w:ascii="宋体" w:eastAsia="宋体" w:hAnsi="宋体" w:cs="宋体" w:hint="eastAsia"/>
          <w:sz w:val="28"/>
          <w:szCs w:val="28"/>
        </w:rPr>
        <w:t>评审</w:t>
      </w:r>
      <w:r>
        <w:rPr>
          <w:rFonts w:ascii="宋体" w:eastAsia="宋体" w:hAnsi="宋体" w:cs="宋体"/>
          <w:sz w:val="28"/>
          <w:szCs w:val="28"/>
          <w:lang w:val="zh-TW" w:eastAsia="zh-TW"/>
        </w:rPr>
        <w:t>根据最后</w:t>
      </w:r>
      <w:r>
        <w:rPr>
          <w:rFonts w:ascii="宋体" w:eastAsia="宋体" w:hAnsi="宋体" w:cs="宋体" w:hint="eastAsia"/>
          <w:sz w:val="28"/>
          <w:szCs w:val="28"/>
        </w:rPr>
        <w:t>参赛成果</w:t>
      </w:r>
      <w:r>
        <w:rPr>
          <w:rFonts w:ascii="宋体" w:eastAsia="宋体" w:hAnsi="宋体" w:cs="宋体"/>
          <w:sz w:val="28"/>
          <w:szCs w:val="28"/>
          <w:lang w:val="zh-TW" w:eastAsia="zh-TW"/>
        </w:rPr>
        <w:t>上缴情况决定，最终解释权归</w:t>
      </w:r>
      <w:r>
        <w:rPr>
          <w:rFonts w:ascii="宋体" w:eastAsia="宋体" w:hAnsi="宋体" w:cs="宋体" w:hint="eastAsia"/>
          <w:sz w:val="28"/>
          <w:szCs w:val="28"/>
          <w:lang w:val="zh-TW" w:eastAsia="zh-TW"/>
        </w:rPr>
        <w:t>活动</w:t>
      </w:r>
      <w:r>
        <w:rPr>
          <w:rFonts w:ascii="宋体" w:eastAsia="宋体" w:hAnsi="宋体" w:cs="宋体"/>
          <w:sz w:val="28"/>
          <w:szCs w:val="28"/>
          <w:lang w:val="zh-TW" w:eastAsia="zh-TW"/>
        </w:rPr>
        <w:t>主办方</w:t>
      </w:r>
      <w:r>
        <w:rPr>
          <w:rFonts w:ascii="宋体" w:eastAsia="宋体" w:hAnsi="宋体" w:cs="宋体" w:hint="eastAsia"/>
          <w:sz w:val="28"/>
          <w:szCs w:val="28"/>
          <w:lang w:val="zh-TW" w:eastAsia="zh-TW"/>
        </w:rPr>
        <w:t>所有</w:t>
      </w:r>
      <w:r>
        <w:rPr>
          <w:rFonts w:ascii="宋体" w:eastAsia="宋体" w:hAnsi="宋体" w:cs="宋体"/>
          <w:sz w:val="28"/>
          <w:szCs w:val="28"/>
          <w:lang w:val="zh-TW" w:eastAsia="zh-TW"/>
        </w:rPr>
        <w:t>。</w:t>
      </w:r>
    </w:p>
    <w:p w:rsidR="00900814" w:rsidRDefault="00265F1C">
      <w:pPr>
        <w:pStyle w:val="A5"/>
        <w:numPr>
          <w:ilvl w:val="0"/>
          <w:numId w:val="1"/>
        </w:numPr>
        <w:ind w:firstLine="0"/>
        <w:jc w:val="left"/>
        <w:rPr>
          <w:rFonts w:ascii="黑体" w:eastAsia="黑体" w:hAnsi="黑体" w:cs="黑体"/>
          <w:sz w:val="32"/>
          <w:szCs w:val="32"/>
          <w:lang w:val="zh-TW"/>
        </w:rPr>
      </w:pPr>
      <w:r>
        <w:rPr>
          <w:rFonts w:ascii="黑体" w:eastAsia="黑体" w:hAnsi="黑体" w:cs="黑体" w:hint="eastAsia"/>
          <w:sz w:val="32"/>
          <w:szCs w:val="32"/>
        </w:rPr>
        <w:t>其他未尽事宜：</w:t>
      </w:r>
    </w:p>
    <w:p w:rsidR="00900814" w:rsidRDefault="00265F1C" w:rsidP="00EE2867">
      <w:pPr>
        <w:pStyle w:val="A5"/>
        <w:ind w:firstLineChars="342" w:firstLine="958"/>
        <w:rPr>
          <w:rFonts w:ascii="宋体" w:eastAsia="宋体" w:hAnsi="宋体" w:cs="宋体"/>
          <w:color w:val="auto"/>
          <w:sz w:val="28"/>
          <w:szCs w:val="28"/>
        </w:rPr>
      </w:pPr>
      <w:r>
        <w:rPr>
          <w:rFonts w:ascii="宋体" w:eastAsia="宋体" w:hAnsi="宋体" w:cs="宋体" w:hint="eastAsia"/>
          <w:color w:val="auto"/>
          <w:sz w:val="28"/>
          <w:szCs w:val="28"/>
        </w:rPr>
        <w:t>大赛活动运行细则另附，参赛团队可索取；</w:t>
      </w:r>
    </w:p>
    <w:p w:rsidR="00900814" w:rsidRDefault="00265F1C" w:rsidP="00EE2867">
      <w:pPr>
        <w:pStyle w:val="A5"/>
        <w:ind w:firstLineChars="342" w:firstLine="958"/>
        <w:rPr>
          <w:rFonts w:ascii="宋体" w:eastAsia="宋体" w:hAnsi="宋体" w:cs="宋体"/>
          <w:color w:val="auto"/>
          <w:sz w:val="28"/>
          <w:szCs w:val="28"/>
        </w:rPr>
      </w:pPr>
      <w:r>
        <w:rPr>
          <w:rFonts w:ascii="宋体" w:eastAsia="宋体" w:hAnsi="宋体" w:cs="宋体" w:hint="eastAsia"/>
          <w:color w:val="auto"/>
          <w:sz w:val="28"/>
          <w:szCs w:val="28"/>
        </w:rPr>
        <w:t>大赛活动其他未尽事宜经由大赛组委会共同商议后确定。</w:t>
      </w:r>
    </w:p>
    <w:p w:rsidR="00900814" w:rsidRDefault="00900814" w:rsidP="00EE2867">
      <w:pPr>
        <w:pStyle w:val="A5"/>
        <w:ind w:firstLineChars="342" w:firstLine="958"/>
        <w:rPr>
          <w:rFonts w:ascii="宋体" w:eastAsia="宋体" w:hAnsi="宋体" w:cs="宋体"/>
          <w:color w:val="auto"/>
          <w:sz w:val="28"/>
          <w:szCs w:val="28"/>
        </w:rPr>
      </w:pPr>
    </w:p>
    <w:p w:rsidR="00900814" w:rsidRDefault="00900814" w:rsidP="00EE2867">
      <w:pPr>
        <w:pStyle w:val="A5"/>
        <w:ind w:firstLineChars="342" w:firstLine="958"/>
        <w:rPr>
          <w:rFonts w:ascii="宋体" w:eastAsia="宋体" w:hAnsi="宋体" w:cs="宋体"/>
          <w:color w:val="auto"/>
          <w:sz w:val="28"/>
          <w:szCs w:val="28"/>
        </w:rPr>
      </w:pPr>
    </w:p>
    <w:p w:rsidR="00900814" w:rsidRDefault="00900814" w:rsidP="00EE2867">
      <w:pPr>
        <w:pStyle w:val="A5"/>
        <w:ind w:firstLineChars="342" w:firstLine="958"/>
        <w:rPr>
          <w:rFonts w:ascii="宋体" w:eastAsia="宋体" w:hAnsi="宋体" w:cs="宋体"/>
          <w:color w:val="auto"/>
          <w:sz w:val="28"/>
          <w:szCs w:val="28"/>
        </w:rPr>
      </w:pPr>
    </w:p>
    <w:p w:rsidR="00900814" w:rsidRDefault="00265F1C">
      <w:pPr>
        <w:pStyle w:val="A5"/>
        <w:ind w:firstLineChars="1542" w:firstLine="4334"/>
        <w:rPr>
          <w:rFonts w:ascii="宋体" w:eastAsia="宋体" w:hAnsi="宋体" w:cs="宋体"/>
          <w:b/>
          <w:bCs/>
          <w:color w:val="auto"/>
          <w:sz w:val="28"/>
          <w:szCs w:val="28"/>
        </w:rPr>
      </w:pPr>
      <w:r>
        <w:rPr>
          <w:rFonts w:ascii="宋体" w:eastAsia="宋体" w:hAnsi="宋体" w:cs="宋体" w:hint="eastAsia"/>
          <w:b/>
          <w:bCs/>
          <w:color w:val="auto"/>
          <w:sz w:val="28"/>
          <w:szCs w:val="28"/>
        </w:rPr>
        <w:t>四川轻化工大学学生工作部</w:t>
      </w:r>
    </w:p>
    <w:p w:rsidR="00900814" w:rsidRDefault="00265F1C">
      <w:pPr>
        <w:pStyle w:val="A5"/>
        <w:ind w:firstLineChars="1542" w:firstLine="4334"/>
        <w:rPr>
          <w:rFonts w:ascii="宋体" w:eastAsia="宋体" w:hAnsi="宋体" w:cs="宋体"/>
          <w:b/>
          <w:bCs/>
          <w:color w:val="auto"/>
          <w:sz w:val="28"/>
          <w:szCs w:val="28"/>
        </w:rPr>
      </w:pPr>
      <w:r>
        <w:rPr>
          <w:rFonts w:ascii="宋体" w:eastAsia="宋体" w:hAnsi="宋体" w:cs="宋体" w:hint="eastAsia"/>
          <w:b/>
          <w:bCs/>
          <w:sz w:val="28"/>
          <w:szCs w:val="28"/>
        </w:rPr>
        <w:t>共青团</w:t>
      </w:r>
      <w:r>
        <w:rPr>
          <w:rFonts w:ascii="宋体" w:eastAsia="宋体" w:hAnsi="宋体" w:cs="宋体" w:hint="eastAsia"/>
          <w:b/>
          <w:bCs/>
          <w:sz w:val="28"/>
          <w:szCs w:val="28"/>
          <w:lang w:val="zh-TW" w:eastAsia="zh-TW"/>
        </w:rPr>
        <w:t>四川轻化工大学</w:t>
      </w:r>
      <w:r>
        <w:rPr>
          <w:rFonts w:ascii="宋体" w:eastAsia="宋体" w:hAnsi="宋体" w:cs="宋体" w:hint="eastAsia"/>
          <w:b/>
          <w:bCs/>
          <w:sz w:val="28"/>
          <w:szCs w:val="28"/>
        </w:rPr>
        <w:t>委员会</w:t>
      </w:r>
    </w:p>
    <w:p w:rsidR="00900814" w:rsidRDefault="00265F1C">
      <w:pPr>
        <w:pStyle w:val="A5"/>
        <w:ind w:firstLineChars="1642" w:firstLine="4616"/>
        <w:rPr>
          <w:rFonts w:ascii="宋体" w:eastAsia="宋体" w:hAnsi="宋体" w:cs="宋体"/>
          <w:b/>
          <w:bCs/>
          <w:color w:val="auto"/>
          <w:sz w:val="28"/>
          <w:szCs w:val="28"/>
        </w:rPr>
      </w:pPr>
      <w:r>
        <w:rPr>
          <w:rFonts w:ascii="宋体" w:eastAsia="宋体" w:hAnsi="宋体" w:cs="宋体" w:hint="eastAsia"/>
          <w:b/>
          <w:bCs/>
          <w:color w:val="auto"/>
          <w:sz w:val="28"/>
          <w:szCs w:val="28"/>
        </w:rPr>
        <w:t>四川轻化工大学管理学院</w:t>
      </w:r>
    </w:p>
    <w:p w:rsidR="00900814" w:rsidRDefault="00265F1C">
      <w:pPr>
        <w:pStyle w:val="A5"/>
        <w:ind w:leftChars="1300" w:left="3120"/>
        <w:jc w:val="center"/>
        <w:rPr>
          <w:rFonts w:ascii="华文中宋" w:eastAsia="华文中宋" w:hAnsi="华文中宋" w:cs="宋体"/>
          <w:sz w:val="28"/>
          <w:szCs w:val="28"/>
        </w:rPr>
      </w:pPr>
      <w:r>
        <w:rPr>
          <w:rFonts w:ascii="华文中宋" w:eastAsia="华文中宋" w:hAnsi="华文中宋" w:cs="宋体"/>
          <w:sz w:val="28"/>
          <w:szCs w:val="28"/>
        </w:rPr>
        <w:t>202</w:t>
      </w:r>
      <w:r>
        <w:rPr>
          <w:rFonts w:ascii="华文中宋" w:eastAsia="华文中宋" w:hAnsi="华文中宋" w:cs="宋体" w:hint="eastAsia"/>
          <w:sz w:val="28"/>
          <w:szCs w:val="28"/>
        </w:rPr>
        <w:t>1</w:t>
      </w:r>
      <w:r>
        <w:rPr>
          <w:rFonts w:ascii="华文中宋" w:eastAsia="华文中宋" w:hAnsi="华文中宋" w:cs="宋体"/>
          <w:sz w:val="28"/>
          <w:szCs w:val="28"/>
        </w:rPr>
        <w:t xml:space="preserve">年 </w:t>
      </w:r>
      <w:r>
        <w:rPr>
          <w:rFonts w:ascii="华文中宋" w:eastAsia="华文中宋" w:hAnsi="华文中宋" w:cs="宋体" w:hint="eastAsia"/>
          <w:sz w:val="28"/>
          <w:szCs w:val="28"/>
        </w:rPr>
        <w:t>1</w:t>
      </w:r>
      <w:r>
        <w:rPr>
          <w:rFonts w:ascii="华文中宋" w:eastAsia="华文中宋" w:hAnsi="华文中宋" w:cs="宋体"/>
          <w:sz w:val="28"/>
          <w:szCs w:val="28"/>
        </w:rPr>
        <w:t xml:space="preserve">月 </w:t>
      </w:r>
      <w:r>
        <w:rPr>
          <w:rFonts w:ascii="华文中宋" w:eastAsia="华文中宋" w:hAnsi="华文中宋" w:cs="宋体" w:hint="eastAsia"/>
          <w:sz w:val="28"/>
          <w:szCs w:val="28"/>
        </w:rPr>
        <w:t>5</w:t>
      </w:r>
      <w:r>
        <w:rPr>
          <w:rFonts w:ascii="华文中宋" w:eastAsia="华文中宋" w:hAnsi="华文中宋" w:cs="宋体"/>
          <w:sz w:val="28"/>
          <w:szCs w:val="28"/>
        </w:rPr>
        <w:t>日</w:t>
      </w:r>
    </w:p>
    <w:p w:rsidR="00900814" w:rsidRDefault="00900814">
      <w:pPr>
        <w:pStyle w:val="A5"/>
        <w:ind w:leftChars="1300" w:left="3120"/>
        <w:jc w:val="center"/>
        <w:rPr>
          <w:rFonts w:ascii="华文中宋" w:eastAsia="华文中宋" w:hAnsi="华文中宋" w:cs="宋体"/>
          <w:sz w:val="28"/>
          <w:szCs w:val="28"/>
        </w:rPr>
      </w:pPr>
    </w:p>
    <w:p w:rsidR="00900814" w:rsidRDefault="00900814">
      <w:pPr>
        <w:pStyle w:val="A5"/>
        <w:ind w:leftChars="1300" w:left="3120"/>
        <w:jc w:val="center"/>
        <w:rPr>
          <w:rFonts w:ascii="华文中宋" w:eastAsia="华文中宋" w:hAnsi="华文中宋" w:cs="宋体"/>
          <w:sz w:val="28"/>
          <w:szCs w:val="28"/>
        </w:rPr>
      </w:pPr>
    </w:p>
    <w:p w:rsidR="00900814" w:rsidRDefault="00900814">
      <w:pPr>
        <w:pStyle w:val="A5"/>
        <w:ind w:leftChars="1300" w:left="3120"/>
        <w:jc w:val="center"/>
        <w:rPr>
          <w:rFonts w:ascii="华文中宋" w:eastAsia="华文中宋" w:hAnsi="华文中宋" w:cs="宋体"/>
          <w:sz w:val="28"/>
          <w:szCs w:val="28"/>
        </w:rPr>
      </w:pPr>
    </w:p>
    <w:p w:rsidR="00900814" w:rsidRDefault="00900814">
      <w:pPr>
        <w:pStyle w:val="A5"/>
        <w:ind w:leftChars="1300" w:left="3120"/>
        <w:jc w:val="center"/>
        <w:rPr>
          <w:rFonts w:ascii="华文中宋" w:eastAsia="华文中宋" w:hAnsi="华文中宋" w:cs="宋体"/>
          <w:sz w:val="28"/>
          <w:szCs w:val="28"/>
        </w:rPr>
      </w:pPr>
    </w:p>
    <w:p w:rsidR="00900814" w:rsidRDefault="00900814">
      <w:pPr>
        <w:pStyle w:val="A5"/>
        <w:ind w:leftChars="1300" w:left="3120"/>
        <w:jc w:val="center"/>
        <w:rPr>
          <w:rFonts w:ascii="华文中宋" w:eastAsia="华文中宋" w:hAnsi="华文中宋" w:cs="宋体"/>
          <w:sz w:val="28"/>
          <w:szCs w:val="28"/>
        </w:rPr>
      </w:pPr>
    </w:p>
    <w:p w:rsidR="00900814" w:rsidRDefault="00900814">
      <w:pPr>
        <w:pStyle w:val="A5"/>
        <w:ind w:leftChars="1300" w:left="3120"/>
        <w:jc w:val="center"/>
        <w:rPr>
          <w:rFonts w:ascii="华文中宋" w:eastAsia="华文中宋" w:hAnsi="华文中宋" w:cs="宋体"/>
          <w:sz w:val="28"/>
          <w:szCs w:val="28"/>
        </w:rPr>
      </w:pPr>
    </w:p>
    <w:p w:rsidR="00900814" w:rsidRDefault="00900814">
      <w:pPr>
        <w:pStyle w:val="A5"/>
        <w:ind w:leftChars="1300" w:left="3120"/>
        <w:jc w:val="center"/>
        <w:rPr>
          <w:rFonts w:ascii="华文中宋" w:eastAsia="华文中宋" w:hAnsi="华文中宋" w:cs="宋体"/>
          <w:sz w:val="28"/>
          <w:szCs w:val="28"/>
        </w:rPr>
      </w:pPr>
    </w:p>
    <w:p w:rsidR="00900814" w:rsidRDefault="00900814">
      <w:pPr>
        <w:rPr>
          <w:rFonts w:ascii="华文中宋" w:eastAsia="华文中宋" w:hAnsi="华文中宋" w:cs="宋体"/>
          <w:color w:val="000000"/>
          <w:kern w:val="2"/>
          <w:sz w:val="28"/>
          <w:szCs w:val="28"/>
          <w:lang w:eastAsia="zh-CN"/>
        </w:rPr>
      </w:pPr>
    </w:p>
    <w:p w:rsidR="00900814" w:rsidRDefault="007855B5">
      <w:pPr>
        <w:widowControl w:val="0"/>
        <w:jc w:val="center"/>
        <w:rPr>
          <w:rFonts w:ascii="方正小标宋_GBK" w:eastAsia="方正小标宋_GBK" w:hAnsi="楷体"/>
          <w:sz w:val="30"/>
          <w:szCs w:val="30"/>
          <w:lang w:eastAsia="zh-CN"/>
        </w:rPr>
      </w:pPr>
      <w:r w:rsidRPr="007855B5">
        <w:rPr>
          <w:sz w:val="30"/>
          <w:szCs w:val="30"/>
        </w:rPr>
        <w:pict>
          <v:shapetype id="_x0000_t202" coordsize="21600,21600" o:spt="202" path="m,l,21600r21600,l21600,xe">
            <v:stroke joinstyle="miter"/>
            <v:path gradientshapeok="t" o:connecttype="rect"/>
          </v:shapetype>
          <v:shape id="_x0000_s1026" type="#_x0000_t202" style="position:absolute;left:0;text-align:left;margin-left:-43.15pt;margin-top:-24.25pt;width:77pt;height:25.45pt;z-index:251663360" o:gfxdata="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Ktv0tcAAAAI&#10;AQAADwAAAAAAAAABACAAAAAiAAAAZHJzL2Rvd25yZXYueG1sUEsBAhQAFAAAAAgAh07iQCTb2Jar&#10;AQAATQMAAA4AAAAAAAAAAQAgAAAAJgEAAGRycy9lMm9Eb2MueG1sUEsFBgAAAAAGAAYAWQEAAEMF&#10;AAAAAA==&#10;" filled="f" stroked="f">
            <v:textbox>
              <w:txbxContent>
                <w:p w:rsidR="00900814" w:rsidRDefault="00265F1C">
                  <w:r>
                    <w:rPr>
                      <w:rFonts w:ascii="宋体" w:eastAsia="宋体" w:hAnsi="宋体" w:cs="宋体" w:hint="eastAsia"/>
                      <w:lang w:eastAsia="zh-CN"/>
                    </w:rPr>
                    <w:t>附件一</w:t>
                  </w:r>
                </w:p>
              </w:txbxContent>
            </v:textbox>
          </v:shape>
        </w:pict>
      </w:r>
      <w:r w:rsidR="00265F1C">
        <w:rPr>
          <w:rFonts w:ascii="黑体" w:eastAsia="黑体" w:hAnsi="黑体" w:cs="宋体"/>
          <w:b/>
          <w:bCs/>
          <w:noProof/>
          <w:sz w:val="30"/>
          <w:szCs w:val="30"/>
          <w:lang w:eastAsia="zh-CN"/>
        </w:rPr>
        <w:drawing>
          <wp:anchor distT="0" distB="0" distL="114300" distR="114300" simplePos="0" relativeHeight="251664384" behindDoc="0" locked="0" layoutInCell="1" allowOverlap="1">
            <wp:simplePos x="0" y="0"/>
            <wp:positionH relativeFrom="page">
              <wp:posOffset>6148070</wp:posOffset>
            </wp:positionH>
            <wp:positionV relativeFrom="page">
              <wp:posOffset>940435</wp:posOffset>
            </wp:positionV>
            <wp:extent cx="772160" cy="772160"/>
            <wp:effectExtent l="0" t="0" r="889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a:picLocks noChangeAspect="1"/>
                    </pic:cNvPicPr>
                  </pic:nvPicPr>
                  <pic:blipFill>
                    <a:blip r:embed="rId8" cstate="print"/>
                    <a:stretch>
                      <a:fillRect/>
                    </a:stretch>
                  </pic:blipFill>
                  <pic:spPr>
                    <a:xfrm>
                      <a:off x="0" y="0"/>
                      <a:ext cx="772160" cy="772160"/>
                    </a:xfrm>
                    <a:prstGeom prst="rect">
                      <a:avLst/>
                    </a:prstGeom>
                    <a:noFill/>
                    <a:ln>
                      <a:noFill/>
                    </a:ln>
                  </pic:spPr>
                </pic:pic>
              </a:graphicData>
            </a:graphic>
          </wp:anchor>
        </w:drawing>
      </w:r>
      <w:r w:rsidR="00265F1C">
        <w:rPr>
          <w:rFonts w:ascii="方正小标宋_GBK" w:eastAsia="方正小标宋_GBK" w:hAnsi="楷体" w:hint="eastAsia"/>
          <w:sz w:val="30"/>
          <w:szCs w:val="30"/>
          <w:lang w:eastAsia="zh-CN"/>
        </w:rPr>
        <w:t>四川轻化工大学</w:t>
      </w:r>
    </w:p>
    <w:p w:rsidR="00900814" w:rsidRDefault="00265F1C">
      <w:pPr>
        <w:widowControl w:val="0"/>
        <w:jc w:val="center"/>
        <w:rPr>
          <w:rFonts w:ascii="黑体" w:eastAsia="黑体" w:hAnsi="黑体" w:cs="黑体"/>
          <w:sz w:val="32"/>
          <w:szCs w:val="32"/>
          <w:lang w:eastAsia="zh-CN"/>
        </w:rPr>
      </w:pPr>
      <w:r>
        <w:rPr>
          <w:rFonts w:ascii="黑体" w:eastAsia="黑体" w:hAnsi="黑体" w:cs="黑体" w:hint="eastAsia"/>
          <w:sz w:val="32"/>
          <w:szCs w:val="32"/>
          <w:lang w:eastAsia="zh-CN"/>
        </w:rPr>
        <w:t>大学生第一届“仙林杯”营销策划&amp;实战大赛</w:t>
      </w:r>
    </w:p>
    <w:p w:rsidR="00900814" w:rsidRDefault="00265F1C">
      <w:pPr>
        <w:widowControl w:val="0"/>
        <w:jc w:val="center"/>
        <w:rPr>
          <w:rFonts w:ascii="方正小标宋_GBK" w:eastAsia="方正小标宋_GBK" w:hAnsi="楷体"/>
          <w:sz w:val="32"/>
          <w:szCs w:val="32"/>
          <w:lang w:eastAsia="zh-CN"/>
        </w:rPr>
      </w:pPr>
      <w:r>
        <w:rPr>
          <w:rFonts w:ascii="方正小标宋_GBK" w:eastAsia="方正小标宋_GBK" w:hAnsi="楷体" w:hint="eastAsia"/>
          <w:sz w:val="32"/>
          <w:szCs w:val="32"/>
          <w:lang w:eastAsia="zh-CN"/>
        </w:rPr>
        <w:t>参赛项目申报表</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103"/>
        <w:gridCol w:w="500"/>
        <w:gridCol w:w="811"/>
        <w:gridCol w:w="690"/>
        <w:gridCol w:w="206"/>
        <w:gridCol w:w="1104"/>
        <w:gridCol w:w="517"/>
        <w:gridCol w:w="552"/>
        <w:gridCol w:w="224"/>
        <w:gridCol w:w="845"/>
        <w:gridCol w:w="2488"/>
      </w:tblGrid>
      <w:tr w:rsidR="00900814">
        <w:trPr>
          <w:trHeight w:hRule="exact" w:val="532"/>
          <w:jc w:val="center"/>
        </w:trPr>
        <w:tc>
          <w:tcPr>
            <w:tcW w:w="2453" w:type="dxa"/>
            <w:gridSpan w:val="3"/>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sz w:val="22"/>
                <w:szCs w:val="22"/>
              </w:rPr>
            </w:pPr>
            <w:r>
              <w:rPr>
                <w:rFonts w:ascii="仿宋_GB2312" w:eastAsia="仿宋_GB2312" w:hAnsi="楷体" w:hint="eastAsia"/>
                <w:sz w:val="22"/>
                <w:szCs w:val="22"/>
                <w:lang w:eastAsia="zh-CN"/>
              </w:rPr>
              <w:t>竞赛团队可炫关键词</w:t>
            </w:r>
          </w:p>
        </w:tc>
        <w:tc>
          <w:tcPr>
            <w:tcW w:w="7437" w:type="dxa"/>
            <w:gridSpan w:val="9"/>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right"/>
              <w:rPr>
                <w:rFonts w:ascii="仿宋_GB2312" w:eastAsia="仿宋_GB2312" w:hAnsi="楷体"/>
                <w:szCs w:val="21"/>
                <w:lang w:eastAsia="zh-CN"/>
              </w:rPr>
            </w:pPr>
            <w:r>
              <w:rPr>
                <w:rFonts w:ascii="仿宋_GB2312" w:eastAsia="仿宋_GB2312" w:hAnsi="楷体" w:hint="eastAsia"/>
                <w:szCs w:val="21"/>
                <w:lang w:eastAsia="zh-CN"/>
              </w:rPr>
              <w:t xml:space="preserve">                       （建议2个汉字或不超过4个字母）</w:t>
            </w:r>
          </w:p>
        </w:tc>
      </w:tr>
      <w:tr w:rsidR="00900814">
        <w:trPr>
          <w:trHeight w:val="2321"/>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lang w:eastAsia="zh-CN"/>
              </w:rPr>
              <w:t>团队</w:t>
            </w:r>
            <w:r>
              <w:rPr>
                <w:rFonts w:ascii="仿宋_GB2312" w:eastAsia="仿宋_GB2312" w:hAnsi="楷体" w:hint="eastAsia"/>
              </w:rPr>
              <w:t>概况</w:t>
            </w:r>
          </w:p>
          <w:p w:rsidR="00900814" w:rsidRDefault="00265F1C">
            <w:pPr>
              <w:spacing w:line="240" w:lineRule="atLeast"/>
              <w:jc w:val="center"/>
              <w:rPr>
                <w:rFonts w:ascii="仿宋_GB2312" w:eastAsia="仿宋_GB2312" w:hAnsi="楷体"/>
                <w:szCs w:val="21"/>
              </w:rPr>
            </w:pPr>
            <w:r>
              <w:rPr>
                <w:rFonts w:ascii="仿宋_GB2312" w:eastAsia="仿宋_GB2312" w:hAnsi="楷体" w:hint="eastAsia"/>
              </w:rPr>
              <w:t>（</w:t>
            </w:r>
            <w:r>
              <w:rPr>
                <w:rFonts w:ascii="仿宋_GB2312" w:eastAsia="仿宋_GB2312" w:hAnsi="楷体"/>
              </w:rPr>
              <w:t>200</w:t>
            </w:r>
            <w:r>
              <w:rPr>
                <w:rFonts w:ascii="仿宋_GB2312" w:eastAsia="仿宋_GB2312" w:hAnsi="楷体" w:hint="eastAsia"/>
              </w:rPr>
              <w:t>字以内）</w:t>
            </w:r>
          </w:p>
        </w:tc>
        <w:tc>
          <w:tcPr>
            <w:tcW w:w="7937" w:type="dxa"/>
            <w:gridSpan w:val="10"/>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szCs w:val="21"/>
              </w:rPr>
            </w:pPr>
          </w:p>
          <w:p w:rsidR="00900814" w:rsidRDefault="00900814">
            <w:pPr>
              <w:spacing w:line="240" w:lineRule="atLeast"/>
              <w:rPr>
                <w:rFonts w:ascii="仿宋_GB2312" w:eastAsia="仿宋_GB2312" w:hAnsi="楷体"/>
                <w:szCs w:val="21"/>
              </w:rPr>
            </w:pPr>
          </w:p>
          <w:p w:rsidR="00900814" w:rsidRDefault="00900814">
            <w:pPr>
              <w:spacing w:line="240" w:lineRule="atLeast"/>
              <w:rPr>
                <w:rFonts w:ascii="仿宋_GB2312" w:eastAsia="仿宋_GB2312" w:hAnsi="楷体"/>
                <w:szCs w:val="21"/>
              </w:rPr>
            </w:pPr>
          </w:p>
          <w:p w:rsidR="00900814" w:rsidRDefault="00900814">
            <w:pPr>
              <w:spacing w:line="240" w:lineRule="atLeast"/>
              <w:rPr>
                <w:rFonts w:ascii="仿宋_GB2312" w:eastAsia="仿宋_GB2312" w:hAnsi="楷体"/>
                <w:szCs w:val="21"/>
              </w:rPr>
            </w:pPr>
          </w:p>
          <w:p w:rsidR="00900814" w:rsidRDefault="00900814">
            <w:pPr>
              <w:spacing w:line="240" w:lineRule="atLeast"/>
              <w:jc w:val="right"/>
              <w:rPr>
                <w:rFonts w:ascii="仿宋_GB2312" w:eastAsia="仿宋_GB2312" w:hAnsi="楷体"/>
                <w:szCs w:val="21"/>
                <w:lang w:eastAsia="zh-CN"/>
              </w:rPr>
            </w:pPr>
          </w:p>
        </w:tc>
      </w:tr>
      <w:tr w:rsidR="00900814">
        <w:trPr>
          <w:trHeight w:val="624"/>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t>团队</w:t>
            </w:r>
          </w:p>
          <w:p w:rsidR="00900814" w:rsidRDefault="00265F1C">
            <w:pPr>
              <w:spacing w:line="240" w:lineRule="atLeast"/>
              <w:jc w:val="center"/>
              <w:rPr>
                <w:rFonts w:ascii="仿宋_GB2312" w:eastAsia="仿宋_GB2312" w:hAnsi="楷体"/>
              </w:rPr>
            </w:pPr>
            <w:r>
              <w:rPr>
                <w:rFonts w:ascii="仿宋_GB2312" w:eastAsia="仿宋_GB2312" w:hAnsi="楷体" w:hint="eastAsia"/>
              </w:rPr>
              <w:t>主要</w:t>
            </w:r>
          </w:p>
          <w:p w:rsidR="00900814" w:rsidRDefault="00265F1C">
            <w:pPr>
              <w:spacing w:line="240" w:lineRule="atLeast"/>
              <w:jc w:val="center"/>
              <w:rPr>
                <w:rFonts w:ascii="仿宋_GB2312" w:eastAsia="仿宋_GB2312" w:hAnsi="楷体"/>
              </w:rPr>
            </w:pPr>
            <w:r>
              <w:rPr>
                <w:rFonts w:ascii="仿宋_GB2312" w:eastAsia="仿宋_GB2312" w:hAnsi="楷体" w:hint="eastAsia"/>
              </w:rPr>
              <w:t>成员</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t>姓名</w:t>
            </w:r>
          </w:p>
        </w:tc>
        <w:tc>
          <w:tcPr>
            <w:tcW w:w="690"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t>性别</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t>年级</w:t>
            </w:r>
          </w:p>
          <w:p w:rsidR="00900814" w:rsidRDefault="00265F1C">
            <w:pPr>
              <w:spacing w:line="240" w:lineRule="atLeast"/>
              <w:jc w:val="center"/>
              <w:rPr>
                <w:rFonts w:ascii="仿宋_GB2312" w:eastAsia="仿宋_GB2312" w:hAnsi="楷体"/>
                <w:lang w:eastAsia="zh-CN"/>
              </w:rPr>
            </w:pPr>
            <w:r>
              <w:rPr>
                <w:rFonts w:ascii="仿宋_GB2312" w:eastAsia="仿宋_GB2312" w:hAnsi="楷体" w:hint="eastAsia"/>
              </w:rPr>
              <w:t>专业</w:t>
            </w:r>
          </w:p>
        </w:tc>
        <w:tc>
          <w:tcPr>
            <w:tcW w:w="2138" w:type="dxa"/>
            <w:gridSpan w:val="4"/>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lang w:eastAsia="zh-CN"/>
              </w:rPr>
              <w:t>学号</w:t>
            </w:r>
          </w:p>
        </w:tc>
        <w:tc>
          <w:tcPr>
            <w:tcW w:w="2488"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t>备注</w:t>
            </w:r>
          </w:p>
          <w:p w:rsidR="00900814" w:rsidRDefault="00265F1C">
            <w:pPr>
              <w:spacing w:line="240" w:lineRule="atLeast"/>
              <w:jc w:val="center"/>
              <w:rPr>
                <w:rFonts w:ascii="仿宋_GB2312" w:eastAsia="仿宋_GB2312" w:hAnsi="楷体"/>
              </w:rPr>
            </w:pPr>
            <w:r>
              <w:rPr>
                <w:rFonts w:ascii="仿宋_GB2312" w:eastAsia="仿宋_GB2312" w:hAnsi="楷体" w:hint="eastAsia"/>
              </w:rPr>
              <w:t>（负责人）</w:t>
            </w:r>
          </w:p>
        </w:tc>
      </w:tr>
      <w:tr w:rsidR="00900814">
        <w:trPr>
          <w:trHeight w:val="624"/>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宋体" w:hAnsi="宋体"/>
                <w:color w:val="FF0000"/>
              </w:rPr>
            </w:pPr>
            <w:r>
              <w:rPr>
                <w:rFonts w:ascii="宋体" w:hAnsi="宋体" w:hint="eastAsia"/>
                <w:color w:val="FF0000"/>
              </w:rPr>
              <w:t>李四</w:t>
            </w:r>
          </w:p>
        </w:tc>
        <w:tc>
          <w:tcPr>
            <w:tcW w:w="690"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宋体" w:hAnsi="宋体"/>
                <w:color w:val="FF0000"/>
              </w:rPr>
            </w:pPr>
            <w:r>
              <w:rPr>
                <w:rFonts w:ascii="宋体" w:hAnsi="宋体" w:hint="eastAsia"/>
                <w:color w:val="FF0000"/>
              </w:rPr>
              <w:t>男</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宋体" w:eastAsiaTheme="minorEastAsia" w:hAnsi="宋体" w:cstheme="minorBidi"/>
                <w:color w:val="FF0000"/>
                <w:kern w:val="2"/>
                <w:lang w:eastAsia="zh-CN"/>
              </w:rPr>
            </w:pPr>
            <w:r>
              <w:rPr>
                <w:rFonts w:ascii="宋体" w:hAnsi="宋体" w:hint="eastAsia"/>
                <w:color w:val="FF0000"/>
                <w:lang w:eastAsia="zh-CN"/>
              </w:rPr>
              <w:t>营销</w:t>
            </w:r>
            <w:r>
              <w:rPr>
                <w:rFonts w:ascii="宋体" w:hAnsi="宋体" w:hint="eastAsia"/>
                <w:color w:val="FF0000"/>
              </w:rPr>
              <w:t>1</w:t>
            </w:r>
            <w:r>
              <w:rPr>
                <w:rFonts w:ascii="宋体" w:hAnsi="宋体"/>
                <w:color w:val="FF0000"/>
              </w:rPr>
              <w:t>72</w:t>
            </w:r>
          </w:p>
        </w:tc>
        <w:tc>
          <w:tcPr>
            <w:tcW w:w="2138" w:type="dxa"/>
            <w:gridSpan w:val="4"/>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color w:val="FF0000"/>
              </w:rPr>
            </w:pPr>
          </w:p>
        </w:tc>
        <w:tc>
          <w:tcPr>
            <w:tcW w:w="2488"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宋体" w:hAnsi="宋体"/>
                <w:color w:val="FF0000"/>
                <w:lang w:eastAsia="zh-CN"/>
              </w:rPr>
            </w:pPr>
            <w:r>
              <w:rPr>
                <w:rFonts w:ascii="宋体" w:hAnsi="宋体" w:hint="eastAsia"/>
                <w:color w:val="FF0000"/>
                <w:lang w:eastAsia="zh-CN"/>
              </w:rPr>
              <w:t>队长</w:t>
            </w:r>
          </w:p>
        </w:tc>
      </w:tr>
      <w:tr w:rsidR="00900814">
        <w:trPr>
          <w:trHeight w:val="624"/>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宋体" w:hAnsi="宋体"/>
                <w:color w:val="FF0000"/>
              </w:rPr>
            </w:pPr>
            <w:r>
              <w:rPr>
                <w:rFonts w:ascii="宋体" w:hAnsi="宋体" w:hint="eastAsia"/>
                <w:color w:val="FF0000"/>
              </w:rPr>
              <w:t>张三</w:t>
            </w:r>
          </w:p>
        </w:tc>
        <w:tc>
          <w:tcPr>
            <w:tcW w:w="690"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宋体" w:hAnsi="宋体"/>
                <w:color w:val="FF0000"/>
              </w:rPr>
            </w:pPr>
            <w:r>
              <w:rPr>
                <w:rFonts w:ascii="宋体" w:hAnsi="宋体" w:hint="eastAsia"/>
                <w:color w:val="FF0000"/>
              </w:rPr>
              <w:t>女</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宋体" w:eastAsiaTheme="minorEastAsia" w:hAnsi="宋体" w:cstheme="minorBidi"/>
                <w:color w:val="FF0000"/>
                <w:kern w:val="2"/>
                <w:lang w:eastAsia="zh-CN"/>
              </w:rPr>
            </w:pPr>
            <w:r>
              <w:rPr>
                <w:rFonts w:ascii="宋体" w:hAnsi="宋体" w:hint="eastAsia"/>
                <w:color w:val="FF0000"/>
                <w:lang w:eastAsia="zh-CN"/>
              </w:rPr>
              <w:t>电商</w:t>
            </w:r>
            <w:r>
              <w:rPr>
                <w:rFonts w:ascii="宋体" w:hAnsi="宋体" w:hint="eastAsia"/>
                <w:color w:val="FF0000"/>
              </w:rPr>
              <w:t>1</w:t>
            </w:r>
            <w:r>
              <w:rPr>
                <w:rFonts w:ascii="宋体" w:hAnsi="宋体"/>
                <w:color w:val="FF0000"/>
              </w:rPr>
              <w:t>71</w:t>
            </w:r>
          </w:p>
        </w:tc>
        <w:tc>
          <w:tcPr>
            <w:tcW w:w="2138" w:type="dxa"/>
            <w:gridSpan w:val="4"/>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color w:val="FF0000"/>
              </w:rPr>
            </w:pPr>
          </w:p>
        </w:tc>
        <w:tc>
          <w:tcPr>
            <w:tcW w:w="2488"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宋体" w:hAnsi="宋体"/>
                <w:color w:val="FF0000"/>
              </w:rPr>
            </w:pPr>
            <w:r>
              <w:rPr>
                <w:rFonts w:ascii="宋体" w:hAnsi="宋体" w:hint="eastAsia"/>
                <w:color w:val="FF0000"/>
              </w:rPr>
              <w:t>队员</w:t>
            </w:r>
          </w:p>
        </w:tc>
      </w:tr>
      <w:tr w:rsidR="00900814">
        <w:trPr>
          <w:trHeight w:val="624"/>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rPr>
            </w:pPr>
          </w:p>
        </w:tc>
        <w:tc>
          <w:tcPr>
            <w:tcW w:w="2414" w:type="dxa"/>
            <w:gridSpan w:val="3"/>
            <w:tcBorders>
              <w:top w:val="single" w:sz="4" w:space="0" w:color="auto"/>
              <w:left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690" w:type="dxa"/>
            <w:tcBorders>
              <w:top w:val="single" w:sz="4" w:space="0" w:color="auto"/>
              <w:left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1310" w:type="dxa"/>
            <w:gridSpan w:val="2"/>
            <w:tcBorders>
              <w:top w:val="single" w:sz="4" w:space="0" w:color="auto"/>
              <w:left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2138" w:type="dxa"/>
            <w:gridSpan w:val="4"/>
            <w:tcBorders>
              <w:top w:val="single" w:sz="4" w:space="0" w:color="auto"/>
              <w:left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2488" w:type="dxa"/>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r>
      <w:tr w:rsidR="00900814">
        <w:trPr>
          <w:trHeight w:val="624"/>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690" w:type="dxa"/>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2138" w:type="dxa"/>
            <w:gridSpan w:val="4"/>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2488" w:type="dxa"/>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r>
      <w:tr w:rsidR="00900814">
        <w:trPr>
          <w:trHeight w:val="624"/>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690" w:type="dxa"/>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2138" w:type="dxa"/>
            <w:gridSpan w:val="4"/>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c>
          <w:tcPr>
            <w:tcW w:w="2488" w:type="dxa"/>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宋体" w:hAnsi="宋体"/>
              </w:rPr>
            </w:pPr>
          </w:p>
        </w:tc>
      </w:tr>
      <w:tr w:rsidR="00900814">
        <w:trPr>
          <w:trHeight w:hRule="exact" w:val="613"/>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t>团队</w:t>
            </w:r>
          </w:p>
          <w:p w:rsidR="00900814" w:rsidRDefault="00265F1C">
            <w:pPr>
              <w:spacing w:line="240" w:lineRule="atLeast"/>
              <w:jc w:val="center"/>
              <w:rPr>
                <w:rFonts w:ascii="仿宋_GB2312" w:eastAsia="仿宋_GB2312" w:hAnsi="楷体"/>
              </w:rPr>
            </w:pPr>
            <w:r>
              <w:rPr>
                <w:rFonts w:ascii="仿宋_GB2312" w:eastAsia="仿宋_GB2312" w:hAnsi="楷体" w:hint="eastAsia"/>
              </w:rPr>
              <w:t>联系</w:t>
            </w:r>
          </w:p>
          <w:p w:rsidR="00900814" w:rsidRDefault="00265F1C">
            <w:pPr>
              <w:spacing w:line="240" w:lineRule="atLeast"/>
              <w:jc w:val="center"/>
              <w:rPr>
                <w:rFonts w:ascii="仿宋_GB2312" w:eastAsia="仿宋_GB2312" w:hAnsi="楷体"/>
              </w:rPr>
            </w:pPr>
            <w:r>
              <w:rPr>
                <w:rFonts w:ascii="仿宋_GB2312" w:eastAsia="仿宋_GB2312" w:hAnsi="楷体" w:hint="eastAsia"/>
              </w:rPr>
              <w:t>方式</w:t>
            </w:r>
          </w:p>
        </w:tc>
        <w:tc>
          <w:tcPr>
            <w:tcW w:w="1103"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t>通讯</w:t>
            </w:r>
          </w:p>
          <w:p w:rsidR="00900814" w:rsidRDefault="00265F1C">
            <w:pPr>
              <w:spacing w:line="240" w:lineRule="atLeast"/>
              <w:jc w:val="center"/>
              <w:rPr>
                <w:rFonts w:ascii="仿宋_GB2312" w:eastAsia="仿宋_GB2312" w:hAnsi="楷体"/>
              </w:rPr>
            </w:pPr>
            <w:r>
              <w:rPr>
                <w:rFonts w:ascii="仿宋_GB2312" w:eastAsia="仿宋_GB2312" w:hAnsi="楷体" w:hint="eastAsia"/>
              </w:rPr>
              <w:t>地址</w:t>
            </w:r>
          </w:p>
        </w:tc>
        <w:tc>
          <w:tcPr>
            <w:tcW w:w="3311" w:type="dxa"/>
            <w:gridSpan w:val="5"/>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仿宋_GB2312" w:eastAsia="仿宋_GB2312" w:hAnsi="楷体"/>
                <w:szCs w:val="21"/>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lang w:eastAsia="zh-CN"/>
              </w:rPr>
            </w:pPr>
            <w:r>
              <w:rPr>
                <w:rFonts w:ascii="仿宋_GB2312" w:eastAsia="仿宋_GB2312" w:hAnsi="楷体" w:hint="eastAsia"/>
                <w:lang w:eastAsia="zh-CN"/>
              </w:rPr>
              <w:t>QQ</w:t>
            </w:r>
          </w:p>
        </w:tc>
        <w:tc>
          <w:tcPr>
            <w:tcW w:w="3557" w:type="dxa"/>
            <w:gridSpan w:val="3"/>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szCs w:val="21"/>
              </w:rPr>
            </w:pPr>
          </w:p>
        </w:tc>
      </w:tr>
      <w:tr w:rsidR="00900814">
        <w:trPr>
          <w:trHeight w:hRule="exact" w:val="636"/>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rPr>
            </w:pPr>
          </w:p>
        </w:tc>
        <w:tc>
          <w:tcPr>
            <w:tcW w:w="1103"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lang w:eastAsia="zh-CN"/>
              </w:rPr>
            </w:pPr>
            <w:r>
              <w:rPr>
                <w:rFonts w:ascii="仿宋_GB2312" w:eastAsia="仿宋_GB2312" w:hAnsi="楷体" w:hint="eastAsia"/>
                <w:lang w:eastAsia="zh-CN"/>
              </w:rPr>
              <w:t>手机1</w:t>
            </w:r>
          </w:p>
        </w:tc>
        <w:tc>
          <w:tcPr>
            <w:tcW w:w="3311" w:type="dxa"/>
            <w:gridSpan w:val="5"/>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仿宋_GB2312" w:eastAsia="仿宋_GB2312" w:hAnsi="楷体"/>
                <w:szCs w:val="21"/>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lang w:eastAsia="zh-CN"/>
              </w:rPr>
            </w:pPr>
            <w:r>
              <w:rPr>
                <w:rFonts w:ascii="仿宋_GB2312" w:eastAsia="仿宋_GB2312" w:hAnsi="楷体" w:hint="eastAsia"/>
              </w:rPr>
              <w:t>手机</w:t>
            </w:r>
            <w:r>
              <w:rPr>
                <w:rFonts w:ascii="仿宋_GB2312" w:eastAsia="仿宋_GB2312" w:hAnsi="楷体" w:hint="eastAsia"/>
                <w:lang w:eastAsia="zh-CN"/>
              </w:rPr>
              <w:t>2</w:t>
            </w:r>
          </w:p>
        </w:tc>
        <w:tc>
          <w:tcPr>
            <w:tcW w:w="3557" w:type="dxa"/>
            <w:gridSpan w:val="3"/>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szCs w:val="21"/>
              </w:rPr>
            </w:pPr>
          </w:p>
        </w:tc>
      </w:tr>
      <w:tr w:rsidR="00900814">
        <w:trPr>
          <w:trHeight w:hRule="exact" w:val="615"/>
          <w:jc w:val="center"/>
        </w:trPr>
        <w:tc>
          <w:tcPr>
            <w:tcW w:w="850"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lastRenderedPageBreak/>
              <w:t>指导教师</w:t>
            </w:r>
          </w:p>
        </w:tc>
        <w:tc>
          <w:tcPr>
            <w:tcW w:w="1103" w:type="dxa"/>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t>姓名</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jc w:val="center"/>
              <w:rPr>
                <w:rFonts w:ascii="仿宋_GB2312" w:eastAsia="仿宋_GB2312" w:hAnsi="楷体"/>
                <w:szCs w:val="21"/>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rPr>
            </w:pPr>
            <w:r>
              <w:rPr>
                <w:rFonts w:ascii="仿宋_GB2312" w:eastAsia="仿宋_GB2312" w:hAnsi="楷体" w:hint="eastAsia"/>
              </w:rPr>
              <w:t>手机</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szCs w:val="21"/>
                <w:lang w:eastAsia="zh-CN"/>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rPr>
                <w:rFonts w:ascii="仿宋_GB2312" w:eastAsia="仿宋_GB2312" w:hAnsi="楷体"/>
                <w:lang w:eastAsia="zh-CN"/>
              </w:rPr>
            </w:pPr>
            <w:r>
              <w:rPr>
                <w:rFonts w:ascii="仿宋_GB2312" w:eastAsia="仿宋_GB2312" w:hAnsi="楷体" w:hint="eastAsia"/>
                <w:lang w:eastAsia="zh-CN"/>
              </w:rPr>
              <w:t>单位</w:t>
            </w:r>
          </w:p>
        </w:tc>
        <w:tc>
          <w:tcPr>
            <w:tcW w:w="3333" w:type="dxa"/>
            <w:gridSpan w:val="2"/>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szCs w:val="21"/>
              </w:rPr>
            </w:pPr>
          </w:p>
        </w:tc>
      </w:tr>
      <w:tr w:rsidR="00900814">
        <w:trPr>
          <w:trHeight w:val="923"/>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szCs w:val="21"/>
                <w:lang w:eastAsia="zh-CN"/>
              </w:rPr>
            </w:pPr>
            <w:r>
              <w:rPr>
                <w:rFonts w:ascii="仿宋_GB2312" w:eastAsia="仿宋_GB2312" w:hAnsi="楷体" w:hint="eastAsia"/>
                <w:szCs w:val="21"/>
                <w:lang w:eastAsia="zh-CN"/>
              </w:rPr>
              <w:t>拟选参赛企业产品（可多选，打勾）*</w:t>
            </w:r>
          </w:p>
        </w:tc>
        <w:tc>
          <w:tcPr>
            <w:tcW w:w="7937" w:type="dxa"/>
            <w:gridSpan w:val="10"/>
            <w:tcBorders>
              <w:top w:val="single" w:sz="4" w:space="0" w:color="auto"/>
              <w:left w:val="single" w:sz="4" w:space="0" w:color="auto"/>
              <w:bottom w:val="single" w:sz="4" w:space="0" w:color="auto"/>
              <w:right w:val="single" w:sz="4" w:space="0" w:color="auto"/>
            </w:tcBorders>
            <w:vAlign w:val="center"/>
          </w:tcPr>
          <w:p w:rsidR="00900814" w:rsidRDefault="007855B5">
            <w:pPr>
              <w:spacing w:line="240" w:lineRule="atLeast"/>
              <w:ind w:right="420"/>
              <w:rPr>
                <w:rFonts w:ascii="仿宋_GB2312" w:eastAsia="仿宋_GB2312" w:hAnsi="楷体"/>
                <w:szCs w:val="21"/>
                <w:lang w:eastAsia="zh-CN"/>
              </w:rPr>
            </w:pPr>
            <w:r>
              <w:rPr>
                <w:rFonts w:ascii="仿宋_GB2312" w:eastAsia="仿宋_GB2312" w:hAnsi="楷体" w:hint="eastAsia"/>
                <w:szCs w:val="21"/>
                <w:lang w:eastAsia="zh-CN"/>
              </w:rPr>
              <w:fldChar w:fldCharType="begin">
                <w:ffData>
                  <w:name w:val="CheckBox1"/>
                  <w:enabled/>
                  <w:calcOnExit w:val="0"/>
                  <w:checkBox>
                    <w:sizeAuto/>
                    <w:default w:val="0"/>
                    <w:checked w:val="0"/>
                  </w:checkBox>
                </w:ffData>
              </w:fldChar>
            </w:r>
            <w:bookmarkStart w:id="1" w:name="CheckBox1"/>
            <w:r w:rsidR="00265F1C">
              <w:rPr>
                <w:rFonts w:ascii="仿宋_GB2312" w:eastAsia="仿宋_GB2312" w:hAnsi="楷体" w:hint="eastAsia"/>
                <w:szCs w:val="21"/>
                <w:lang w:eastAsia="zh-CN"/>
              </w:rPr>
              <w:instrText>FORMCHECKBOX</w:instrText>
            </w:r>
            <w:r>
              <w:rPr>
                <w:rFonts w:ascii="仿宋_GB2312" w:eastAsia="仿宋_GB2312" w:hAnsi="楷体" w:hint="eastAsia"/>
                <w:szCs w:val="21"/>
                <w:lang w:eastAsia="zh-CN"/>
              </w:rPr>
            </w:r>
            <w:r>
              <w:rPr>
                <w:rFonts w:ascii="仿宋_GB2312" w:eastAsia="仿宋_GB2312" w:hAnsi="楷体" w:hint="eastAsia"/>
                <w:szCs w:val="21"/>
                <w:lang w:eastAsia="zh-CN"/>
              </w:rPr>
              <w:fldChar w:fldCharType="end"/>
            </w:r>
            <w:bookmarkEnd w:id="1"/>
            <w:r w:rsidR="00265F1C">
              <w:rPr>
                <w:rFonts w:ascii="仿宋_GB2312" w:eastAsia="仿宋_GB2312" w:hAnsi="楷体" w:hint="eastAsia"/>
                <w:szCs w:val="21"/>
                <w:lang w:eastAsia="zh-CN"/>
              </w:rPr>
              <w:t xml:space="preserve"> 宜宾五粮液仙林生态酒业有限公司</w:t>
            </w:r>
          </w:p>
          <w:p w:rsidR="00900814" w:rsidRDefault="007855B5">
            <w:pPr>
              <w:spacing w:line="240" w:lineRule="atLeast"/>
              <w:ind w:right="420"/>
              <w:rPr>
                <w:rFonts w:ascii="仿宋_GB2312" w:eastAsia="仿宋_GB2312" w:hAnsi="楷体"/>
                <w:szCs w:val="21"/>
                <w:lang w:eastAsia="zh-CN"/>
              </w:rPr>
            </w:pPr>
            <w:r>
              <w:rPr>
                <w:rFonts w:ascii="仿宋_GB2312" w:eastAsia="仿宋_GB2312" w:hAnsi="楷体" w:hint="eastAsia"/>
                <w:szCs w:val="21"/>
                <w:lang w:eastAsia="zh-CN"/>
              </w:rPr>
              <w:fldChar w:fldCharType="begin">
                <w:ffData>
                  <w:name w:val="CheckBox1"/>
                  <w:enabled/>
                  <w:calcOnExit w:val="0"/>
                  <w:checkBox>
                    <w:sizeAuto/>
                    <w:default w:val="0"/>
                    <w:checked w:val="0"/>
                  </w:checkBox>
                </w:ffData>
              </w:fldChar>
            </w:r>
            <w:r w:rsidR="00265F1C">
              <w:rPr>
                <w:rFonts w:ascii="仿宋_GB2312" w:eastAsia="仿宋_GB2312" w:hAnsi="楷体" w:hint="eastAsia"/>
                <w:szCs w:val="21"/>
                <w:lang w:eastAsia="zh-CN"/>
              </w:rPr>
              <w:instrText>FORMCHECKBOX</w:instrText>
            </w:r>
            <w:r>
              <w:rPr>
                <w:rFonts w:ascii="仿宋_GB2312" w:eastAsia="仿宋_GB2312" w:hAnsi="楷体" w:hint="eastAsia"/>
                <w:szCs w:val="21"/>
                <w:lang w:eastAsia="zh-CN"/>
              </w:rPr>
            </w:r>
            <w:r>
              <w:rPr>
                <w:rFonts w:ascii="仿宋_GB2312" w:eastAsia="仿宋_GB2312" w:hAnsi="楷体" w:hint="eastAsia"/>
                <w:szCs w:val="21"/>
                <w:lang w:eastAsia="zh-CN"/>
              </w:rPr>
              <w:fldChar w:fldCharType="end"/>
            </w:r>
            <w:r w:rsidR="00265F1C">
              <w:rPr>
                <w:rFonts w:ascii="仿宋_GB2312" w:eastAsia="仿宋_GB2312" w:hAnsi="楷体" w:hint="eastAsia"/>
                <w:szCs w:val="21"/>
                <w:lang w:eastAsia="zh-CN"/>
              </w:rPr>
              <w:t xml:space="preserve"> 泸州泸旗酒业股份有限公司</w:t>
            </w:r>
          </w:p>
          <w:p w:rsidR="00900814" w:rsidRDefault="007855B5">
            <w:pPr>
              <w:spacing w:line="240" w:lineRule="atLeast"/>
              <w:ind w:right="420"/>
              <w:rPr>
                <w:rFonts w:ascii="仿宋_GB2312" w:eastAsia="仿宋_GB2312" w:hAnsi="楷体"/>
                <w:szCs w:val="21"/>
                <w:lang w:eastAsia="zh-CN"/>
              </w:rPr>
            </w:pPr>
            <w:r>
              <w:rPr>
                <w:rFonts w:ascii="仿宋_GB2312" w:eastAsia="仿宋_GB2312" w:hAnsi="楷体" w:hint="eastAsia"/>
                <w:szCs w:val="21"/>
                <w:lang w:eastAsia="zh-CN"/>
              </w:rPr>
              <w:fldChar w:fldCharType="begin">
                <w:ffData>
                  <w:name w:val="CheckBox1"/>
                  <w:enabled/>
                  <w:calcOnExit w:val="0"/>
                  <w:checkBox>
                    <w:sizeAuto/>
                    <w:default w:val="0"/>
                    <w:checked w:val="0"/>
                  </w:checkBox>
                </w:ffData>
              </w:fldChar>
            </w:r>
            <w:r w:rsidR="00265F1C">
              <w:rPr>
                <w:rFonts w:ascii="仿宋_GB2312" w:eastAsia="仿宋_GB2312" w:hAnsi="楷体" w:hint="eastAsia"/>
                <w:szCs w:val="21"/>
                <w:lang w:eastAsia="zh-CN"/>
              </w:rPr>
              <w:instrText>FORMCHECKBOX</w:instrText>
            </w:r>
            <w:r>
              <w:rPr>
                <w:rFonts w:ascii="仿宋_GB2312" w:eastAsia="仿宋_GB2312" w:hAnsi="楷体" w:hint="eastAsia"/>
                <w:szCs w:val="21"/>
                <w:lang w:eastAsia="zh-CN"/>
              </w:rPr>
            </w:r>
            <w:r>
              <w:rPr>
                <w:rFonts w:ascii="仿宋_GB2312" w:eastAsia="仿宋_GB2312" w:hAnsi="楷体" w:hint="eastAsia"/>
                <w:szCs w:val="21"/>
                <w:lang w:eastAsia="zh-CN"/>
              </w:rPr>
              <w:fldChar w:fldCharType="end"/>
            </w:r>
            <w:r w:rsidR="00265F1C">
              <w:rPr>
                <w:rFonts w:ascii="仿宋_GB2312" w:eastAsia="仿宋_GB2312" w:hAnsi="楷体" w:hint="eastAsia"/>
                <w:szCs w:val="21"/>
                <w:lang w:eastAsia="zh-CN"/>
              </w:rPr>
              <w:t xml:space="preserve"> 四川威斯顿环球教育科技有限公司</w:t>
            </w:r>
          </w:p>
          <w:p w:rsidR="00900814" w:rsidRDefault="007855B5">
            <w:pPr>
              <w:spacing w:line="240" w:lineRule="atLeast"/>
              <w:ind w:right="420"/>
              <w:rPr>
                <w:rFonts w:ascii="仿宋_GB2312" w:eastAsia="仿宋_GB2312" w:hAnsi="楷体"/>
                <w:szCs w:val="21"/>
                <w:lang w:eastAsia="zh-CN"/>
              </w:rPr>
            </w:pPr>
            <w:r>
              <w:rPr>
                <w:rFonts w:ascii="仿宋_GB2312" w:eastAsia="仿宋_GB2312" w:hAnsi="楷体" w:hint="eastAsia"/>
                <w:szCs w:val="21"/>
                <w:lang w:eastAsia="zh-CN"/>
              </w:rPr>
              <w:fldChar w:fldCharType="begin">
                <w:ffData>
                  <w:name w:val="CheckBox1"/>
                  <w:enabled/>
                  <w:calcOnExit w:val="0"/>
                  <w:checkBox>
                    <w:sizeAuto/>
                    <w:default w:val="0"/>
                    <w:checked w:val="0"/>
                  </w:checkBox>
                </w:ffData>
              </w:fldChar>
            </w:r>
            <w:r w:rsidR="00265F1C">
              <w:rPr>
                <w:rFonts w:ascii="仿宋_GB2312" w:eastAsia="仿宋_GB2312" w:hAnsi="楷体" w:hint="eastAsia"/>
                <w:szCs w:val="21"/>
                <w:lang w:eastAsia="zh-CN"/>
              </w:rPr>
              <w:instrText>FORMCHECKBOX</w:instrText>
            </w:r>
            <w:r>
              <w:rPr>
                <w:rFonts w:ascii="仿宋_GB2312" w:eastAsia="仿宋_GB2312" w:hAnsi="楷体" w:hint="eastAsia"/>
                <w:szCs w:val="21"/>
                <w:lang w:eastAsia="zh-CN"/>
              </w:rPr>
            </w:r>
            <w:r>
              <w:rPr>
                <w:rFonts w:ascii="仿宋_GB2312" w:eastAsia="仿宋_GB2312" w:hAnsi="楷体" w:hint="eastAsia"/>
                <w:szCs w:val="21"/>
                <w:lang w:eastAsia="zh-CN"/>
              </w:rPr>
              <w:fldChar w:fldCharType="end"/>
            </w:r>
            <w:r w:rsidR="00265F1C">
              <w:rPr>
                <w:rFonts w:ascii="仿宋_GB2312" w:eastAsia="仿宋_GB2312" w:hAnsi="楷体" w:hint="eastAsia"/>
                <w:szCs w:val="21"/>
                <w:lang w:eastAsia="zh-CN"/>
              </w:rPr>
              <w:t xml:space="preserve"> 成都荣谦贸易有限公司</w:t>
            </w:r>
          </w:p>
        </w:tc>
      </w:tr>
      <w:tr w:rsidR="00900814">
        <w:trPr>
          <w:trHeight w:val="923"/>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szCs w:val="21"/>
                <w:lang w:eastAsia="zh-CN"/>
              </w:rPr>
            </w:pPr>
            <w:r>
              <w:rPr>
                <w:rFonts w:ascii="仿宋_GB2312" w:eastAsia="仿宋_GB2312" w:hAnsi="楷体" w:hint="eastAsia"/>
                <w:szCs w:val="21"/>
                <w:lang w:eastAsia="zh-CN"/>
              </w:rPr>
              <w:t>团队申明项</w:t>
            </w:r>
          </w:p>
        </w:tc>
        <w:tc>
          <w:tcPr>
            <w:tcW w:w="7937" w:type="dxa"/>
            <w:gridSpan w:val="10"/>
            <w:tcBorders>
              <w:top w:val="single" w:sz="4" w:space="0" w:color="auto"/>
              <w:left w:val="single" w:sz="4" w:space="0" w:color="auto"/>
              <w:bottom w:val="single" w:sz="4" w:space="0" w:color="auto"/>
              <w:right w:val="single" w:sz="4" w:space="0" w:color="auto"/>
            </w:tcBorders>
            <w:vAlign w:val="center"/>
          </w:tcPr>
          <w:p w:rsidR="00900814" w:rsidRDefault="00265F1C">
            <w:pPr>
              <w:numPr>
                <w:ilvl w:val="0"/>
                <w:numId w:val="17"/>
              </w:numPr>
              <w:spacing w:line="240" w:lineRule="atLeast"/>
              <w:ind w:right="420" w:firstLineChars="200" w:firstLine="480"/>
              <w:rPr>
                <w:rFonts w:ascii="仿宋_GB2312" w:eastAsia="仿宋_GB2312" w:hAnsi="楷体"/>
                <w:szCs w:val="21"/>
                <w:lang w:eastAsia="zh-CN"/>
              </w:rPr>
            </w:pPr>
            <w:r>
              <w:rPr>
                <w:rFonts w:ascii="仿宋_GB2312" w:eastAsia="仿宋_GB2312" w:hAnsi="楷体" w:hint="eastAsia"/>
                <w:szCs w:val="21"/>
                <w:lang w:eastAsia="zh-CN"/>
              </w:rPr>
              <w:t>本团队承诺在参赛过程中将自愿、自觉遵守相关单位、部门“疫情”防御、防控各项规定和要求；</w:t>
            </w:r>
          </w:p>
          <w:p w:rsidR="00900814" w:rsidRDefault="00265F1C">
            <w:pPr>
              <w:numPr>
                <w:ilvl w:val="0"/>
                <w:numId w:val="17"/>
              </w:numPr>
              <w:spacing w:line="240" w:lineRule="atLeast"/>
              <w:ind w:right="420" w:firstLineChars="200" w:firstLine="480"/>
              <w:rPr>
                <w:rFonts w:ascii="仿宋_GB2312" w:eastAsia="仿宋_GB2312" w:hAnsi="楷体"/>
                <w:szCs w:val="21"/>
                <w:lang w:eastAsia="zh-CN"/>
              </w:rPr>
            </w:pPr>
            <w:r>
              <w:rPr>
                <w:rFonts w:ascii="仿宋_GB2312" w:eastAsia="仿宋_GB2312" w:hAnsi="楷体" w:hint="eastAsia"/>
                <w:szCs w:val="21"/>
                <w:lang w:eastAsia="zh-CN"/>
              </w:rPr>
              <w:t>本团队承诺同意协办单位优先授权运用参赛成果。</w:t>
            </w:r>
          </w:p>
          <w:p w:rsidR="00900814" w:rsidRDefault="00900814">
            <w:pPr>
              <w:spacing w:line="240" w:lineRule="atLeast"/>
              <w:jc w:val="right"/>
              <w:rPr>
                <w:rFonts w:ascii="仿宋_GB2312" w:eastAsia="仿宋_GB2312" w:hAnsi="楷体"/>
                <w:szCs w:val="21"/>
                <w:lang w:eastAsia="zh-CN"/>
              </w:rPr>
            </w:pPr>
          </w:p>
          <w:p w:rsidR="00900814" w:rsidRDefault="00265F1C">
            <w:pPr>
              <w:spacing w:line="240" w:lineRule="atLeast"/>
              <w:ind w:right="420"/>
              <w:jc w:val="right"/>
              <w:rPr>
                <w:rFonts w:ascii="仿宋_GB2312" w:eastAsia="仿宋_GB2312" w:hAnsi="楷体"/>
                <w:szCs w:val="21"/>
                <w:lang w:eastAsia="zh-CN"/>
              </w:rPr>
            </w:pPr>
            <w:r>
              <w:rPr>
                <w:rFonts w:ascii="仿宋_GB2312" w:eastAsia="仿宋_GB2312" w:hAnsi="楷体" w:hint="eastAsia"/>
                <w:szCs w:val="21"/>
                <w:lang w:eastAsia="zh-CN"/>
              </w:rPr>
              <w:t>团队队长（签名）：            年    月    日</w:t>
            </w:r>
          </w:p>
        </w:tc>
      </w:tr>
      <w:tr w:rsidR="00900814">
        <w:trPr>
          <w:trHeight w:val="923"/>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szCs w:val="21"/>
              </w:rPr>
            </w:pPr>
            <w:r>
              <w:rPr>
                <w:rFonts w:ascii="仿宋_GB2312" w:eastAsia="仿宋_GB2312" w:hAnsi="楷体" w:hint="eastAsia"/>
                <w:szCs w:val="21"/>
              </w:rPr>
              <w:t>指导老师意见</w:t>
            </w:r>
          </w:p>
        </w:tc>
        <w:tc>
          <w:tcPr>
            <w:tcW w:w="7937" w:type="dxa"/>
            <w:gridSpan w:val="10"/>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right"/>
              <w:rPr>
                <w:rFonts w:ascii="仿宋_GB2312" w:eastAsia="仿宋_GB2312" w:hAnsi="楷体"/>
                <w:szCs w:val="21"/>
              </w:rPr>
            </w:pPr>
            <w:r>
              <w:rPr>
                <w:rFonts w:ascii="仿宋_GB2312" w:eastAsia="仿宋_GB2312" w:hAnsi="楷体" w:hint="eastAsia"/>
                <w:szCs w:val="21"/>
              </w:rPr>
              <w:t xml:space="preserve">     </w:t>
            </w:r>
          </w:p>
          <w:p w:rsidR="00900814" w:rsidRDefault="00265F1C">
            <w:pPr>
              <w:spacing w:line="240" w:lineRule="atLeast"/>
              <w:ind w:right="560"/>
              <w:jc w:val="center"/>
              <w:rPr>
                <w:rFonts w:ascii="仿宋_GB2312" w:eastAsia="仿宋_GB2312" w:hAnsi="楷体"/>
                <w:szCs w:val="21"/>
              </w:rPr>
            </w:pPr>
            <w:r>
              <w:rPr>
                <w:rFonts w:ascii="仿宋_GB2312" w:eastAsia="仿宋_GB2312" w:hAnsi="楷体" w:hint="eastAsia"/>
                <w:szCs w:val="21"/>
              </w:rPr>
              <w:t xml:space="preserve">                         </w:t>
            </w:r>
          </w:p>
          <w:p w:rsidR="00900814" w:rsidRDefault="00265F1C">
            <w:pPr>
              <w:spacing w:line="240" w:lineRule="atLeast"/>
              <w:ind w:right="560"/>
              <w:jc w:val="center"/>
              <w:rPr>
                <w:rFonts w:ascii="仿宋_GB2312" w:eastAsia="仿宋_GB2312" w:hAnsi="楷体"/>
                <w:szCs w:val="21"/>
              </w:rPr>
            </w:pPr>
            <w:r>
              <w:rPr>
                <w:rFonts w:ascii="仿宋_GB2312" w:eastAsia="仿宋_GB2312" w:hAnsi="楷体" w:hint="eastAsia"/>
                <w:szCs w:val="21"/>
              </w:rPr>
              <w:t xml:space="preserve">                                      签字：       </w:t>
            </w:r>
          </w:p>
          <w:p w:rsidR="00900814" w:rsidRDefault="00265F1C">
            <w:pPr>
              <w:spacing w:line="240" w:lineRule="atLeast"/>
              <w:ind w:right="420"/>
              <w:jc w:val="right"/>
              <w:rPr>
                <w:rFonts w:ascii="仿宋_GB2312" w:eastAsia="仿宋_GB2312" w:hAnsi="楷体"/>
                <w:szCs w:val="21"/>
              </w:rPr>
            </w:pPr>
            <w:r>
              <w:rPr>
                <w:rFonts w:ascii="仿宋_GB2312" w:eastAsia="仿宋_GB2312" w:hAnsi="楷体" w:hint="eastAsia"/>
                <w:szCs w:val="21"/>
              </w:rPr>
              <w:t>年   月   日</w:t>
            </w:r>
          </w:p>
        </w:tc>
      </w:tr>
      <w:tr w:rsidR="00900814">
        <w:trPr>
          <w:trHeight w:val="1219"/>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szCs w:val="21"/>
              </w:rPr>
            </w:pPr>
            <w:r>
              <w:rPr>
                <w:rFonts w:ascii="仿宋_GB2312" w:eastAsia="仿宋_GB2312" w:hAnsi="楷体" w:hint="eastAsia"/>
                <w:szCs w:val="21"/>
              </w:rPr>
              <w:t>学院意见</w:t>
            </w:r>
          </w:p>
        </w:tc>
        <w:tc>
          <w:tcPr>
            <w:tcW w:w="7937" w:type="dxa"/>
            <w:gridSpan w:val="10"/>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ind w:right="560"/>
              <w:rPr>
                <w:rFonts w:ascii="仿宋_GB2312" w:eastAsia="仿宋_GB2312" w:hAnsi="楷体"/>
                <w:szCs w:val="21"/>
              </w:rPr>
            </w:pPr>
          </w:p>
          <w:p w:rsidR="00900814" w:rsidRDefault="00265F1C">
            <w:pPr>
              <w:spacing w:line="240" w:lineRule="atLeast"/>
              <w:ind w:right="560" w:firstLineChars="2050" w:firstLine="4920"/>
              <w:rPr>
                <w:rFonts w:ascii="仿宋_GB2312" w:eastAsia="仿宋_GB2312" w:hAnsi="楷体"/>
                <w:szCs w:val="21"/>
              </w:rPr>
            </w:pPr>
            <w:r>
              <w:rPr>
                <w:rFonts w:ascii="仿宋_GB2312" w:eastAsia="仿宋_GB2312" w:hAnsi="楷体" w:hint="eastAsia"/>
                <w:szCs w:val="21"/>
              </w:rPr>
              <w:t>盖章：</w:t>
            </w:r>
          </w:p>
          <w:p w:rsidR="00900814" w:rsidRDefault="00265F1C">
            <w:pPr>
              <w:spacing w:line="240" w:lineRule="atLeast"/>
              <w:ind w:right="521" w:firstLineChars="1850" w:firstLine="4440"/>
              <w:jc w:val="right"/>
              <w:rPr>
                <w:rFonts w:ascii="仿宋_GB2312" w:eastAsia="仿宋_GB2312" w:hAnsi="楷体"/>
                <w:szCs w:val="21"/>
              </w:rPr>
            </w:pPr>
            <w:r>
              <w:rPr>
                <w:rFonts w:ascii="仿宋_GB2312" w:eastAsia="仿宋_GB2312" w:hAnsi="楷体" w:hint="eastAsia"/>
                <w:szCs w:val="21"/>
              </w:rPr>
              <w:t>年</w:t>
            </w:r>
            <w:r>
              <w:rPr>
                <w:rFonts w:ascii="仿宋_GB2312" w:eastAsia="仿宋_GB2312" w:hAnsi="楷体"/>
                <w:szCs w:val="21"/>
              </w:rPr>
              <w:t xml:space="preserve">    </w:t>
            </w:r>
            <w:r>
              <w:rPr>
                <w:rFonts w:ascii="仿宋_GB2312" w:eastAsia="仿宋_GB2312" w:hAnsi="楷体" w:hint="eastAsia"/>
                <w:szCs w:val="21"/>
              </w:rPr>
              <w:t>月</w:t>
            </w:r>
            <w:r>
              <w:rPr>
                <w:rFonts w:ascii="仿宋_GB2312" w:eastAsia="仿宋_GB2312" w:hAnsi="楷体"/>
                <w:szCs w:val="21"/>
              </w:rPr>
              <w:t xml:space="preserve">    </w:t>
            </w:r>
            <w:r>
              <w:rPr>
                <w:rFonts w:ascii="仿宋_GB2312" w:eastAsia="仿宋_GB2312" w:hAnsi="楷体" w:hint="eastAsia"/>
                <w:szCs w:val="21"/>
              </w:rPr>
              <w:t>日</w:t>
            </w:r>
          </w:p>
        </w:tc>
      </w:tr>
      <w:tr w:rsidR="00900814">
        <w:trPr>
          <w:trHeight w:val="612"/>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900814" w:rsidRDefault="00265F1C">
            <w:pPr>
              <w:spacing w:line="240" w:lineRule="atLeast"/>
              <w:jc w:val="center"/>
              <w:rPr>
                <w:rFonts w:ascii="仿宋_GB2312" w:eastAsia="仿宋_GB2312" w:hAnsi="楷体"/>
                <w:szCs w:val="21"/>
              </w:rPr>
            </w:pPr>
            <w:r>
              <w:rPr>
                <w:rFonts w:ascii="仿宋_GB2312" w:eastAsia="仿宋_GB2312" w:hAnsi="楷体" w:hint="eastAsia"/>
                <w:szCs w:val="21"/>
              </w:rPr>
              <w:t>备　注</w:t>
            </w:r>
          </w:p>
        </w:tc>
        <w:tc>
          <w:tcPr>
            <w:tcW w:w="7937" w:type="dxa"/>
            <w:gridSpan w:val="10"/>
            <w:tcBorders>
              <w:top w:val="single" w:sz="4" w:space="0" w:color="auto"/>
              <w:left w:val="single" w:sz="4" w:space="0" w:color="auto"/>
              <w:bottom w:val="single" w:sz="4" w:space="0" w:color="auto"/>
              <w:right w:val="single" w:sz="4" w:space="0" w:color="auto"/>
            </w:tcBorders>
            <w:vAlign w:val="center"/>
          </w:tcPr>
          <w:p w:rsidR="00900814" w:rsidRDefault="00900814">
            <w:pPr>
              <w:spacing w:line="240" w:lineRule="atLeast"/>
              <w:rPr>
                <w:rFonts w:ascii="仿宋_GB2312" w:eastAsia="仿宋_GB2312" w:hAnsi="楷体"/>
                <w:szCs w:val="21"/>
              </w:rPr>
            </w:pPr>
          </w:p>
        </w:tc>
      </w:tr>
    </w:tbl>
    <w:p w:rsidR="00900814" w:rsidRDefault="00265F1C">
      <w:pPr>
        <w:widowControl w:val="0"/>
        <w:spacing w:line="360" w:lineRule="exact"/>
        <w:ind w:firstLineChars="50" w:firstLine="110"/>
        <w:rPr>
          <w:rFonts w:ascii="仿宋_GB2312" w:eastAsia="仿宋_GB2312" w:hAnsi="楷体"/>
          <w:sz w:val="22"/>
          <w:szCs w:val="20"/>
          <w:lang w:eastAsia="zh-CN"/>
        </w:rPr>
      </w:pPr>
      <w:r>
        <w:rPr>
          <w:rFonts w:ascii="仿宋_GB2312" w:eastAsia="仿宋_GB2312" w:hAnsi="楷体" w:hint="eastAsia"/>
          <w:sz w:val="22"/>
          <w:szCs w:val="20"/>
          <w:lang w:eastAsia="zh-CN"/>
        </w:rPr>
        <w:t>填写说明：</w:t>
      </w:r>
      <w:r>
        <w:rPr>
          <w:rFonts w:ascii="仿宋_GB2312" w:eastAsia="仿宋_GB2312" w:hAnsi="楷体"/>
          <w:sz w:val="22"/>
          <w:szCs w:val="20"/>
          <w:lang w:eastAsia="zh-CN"/>
        </w:rPr>
        <w:t xml:space="preserve">1. </w:t>
      </w:r>
      <w:r>
        <w:rPr>
          <w:rFonts w:ascii="仿宋_GB2312" w:eastAsia="仿宋_GB2312" w:hAnsi="楷体" w:hint="eastAsia"/>
          <w:sz w:val="22"/>
          <w:szCs w:val="20"/>
          <w:lang w:eastAsia="zh-CN"/>
        </w:rPr>
        <w:t>每个团队填写一份表格（含证明影印件附件），此表可复制；</w:t>
      </w:r>
    </w:p>
    <w:p w:rsidR="00900814" w:rsidRDefault="00265F1C">
      <w:pPr>
        <w:widowControl w:val="0"/>
        <w:spacing w:line="360" w:lineRule="exact"/>
        <w:ind w:firstLineChars="550" w:firstLine="1210"/>
        <w:rPr>
          <w:rFonts w:ascii="仿宋_GB2312" w:eastAsia="仿宋_GB2312" w:hAnsi="楷体"/>
          <w:sz w:val="22"/>
          <w:szCs w:val="20"/>
          <w:lang w:eastAsia="zh-CN"/>
        </w:rPr>
      </w:pPr>
      <w:r>
        <w:rPr>
          <w:rFonts w:ascii="仿宋_GB2312" w:eastAsia="仿宋_GB2312" w:hAnsi="楷体"/>
          <w:sz w:val="22"/>
          <w:szCs w:val="20"/>
          <w:lang w:eastAsia="zh-CN"/>
        </w:rPr>
        <w:t>2</w:t>
      </w:r>
      <w:r>
        <w:rPr>
          <w:rFonts w:ascii="仿宋_GB2312" w:eastAsia="仿宋_GB2312" w:hAnsi="楷体" w:hint="eastAsia"/>
          <w:sz w:val="22"/>
          <w:szCs w:val="20"/>
          <w:lang w:eastAsia="zh-CN"/>
        </w:rPr>
        <w:t>．如参赛团队需说明表中未涉及事宜，请在备注栏中写明（可另附页）；</w:t>
      </w:r>
    </w:p>
    <w:p w:rsidR="00900814" w:rsidRDefault="00265F1C">
      <w:pPr>
        <w:widowControl w:val="0"/>
        <w:spacing w:line="360" w:lineRule="exact"/>
        <w:ind w:rightChars="-339" w:right="-814" w:firstLineChars="550" w:firstLine="1210"/>
        <w:rPr>
          <w:rFonts w:ascii="仿宋_GB2312" w:eastAsia="仿宋_GB2312" w:hAnsi="楷体"/>
          <w:sz w:val="22"/>
          <w:szCs w:val="20"/>
          <w:lang w:eastAsia="zh-CN"/>
        </w:rPr>
      </w:pPr>
      <w:r>
        <w:rPr>
          <w:rFonts w:ascii="仿宋_GB2312" w:eastAsia="仿宋_GB2312" w:hAnsi="楷体"/>
          <w:sz w:val="22"/>
          <w:szCs w:val="20"/>
          <w:lang w:eastAsia="zh-CN"/>
        </w:rPr>
        <w:t>3</w:t>
      </w:r>
      <w:r>
        <w:rPr>
          <w:rFonts w:ascii="仿宋_GB2312" w:eastAsia="仿宋_GB2312" w:hAnsi="楷体" w:hint="eastAsia"/>
          <w:sz w:val="22"/>
          <w:szCs w:val="20"/>
          <w:lang w:eastAsia="zh-CN"/>
        </w:rPr>
        <w:t>．</w:t>
      </w:r>
      <w:r>
        <w:rPr>
          <w:rFonts w:ascii="仿宋_GB2312" w:eastAsia="仿宋_GB2312" w:hAnsi="楷体" w:hint="eastAsia"/>
          <w:bCs/>
          <w:sz w:val="22"/>
          <w:szCs w:val="20"/>
          <w:lang w:eastAsia="zh-CN"/>
        </w:rPr>
        <w:t>竞赛团队“拟选参赛企业产品”项为团队意愿选项，组委会依据报名情况可适当调整</w:t>
      </w:r>
      <w:r>
        <w:rPr>
          <w:rFonts w:ascii="仿宋_GB2312" w:eastAsia="仿宋_GB2312" w:hAnsi="楷体" w:hint="eastAsia"/>
          <w:sz w:val="22"/>
          <w:szCs w:val="20"/>
          <w:lang w:eastAsia="zh-CN"/>
        </w:rPr>
        <w:t>。</w:t>
      </w:r>
    </w:p>
    <w:p w:rsidR="00900814" w:rsidRDefault="00265F1C">
      <w:pPr>
        <w:widowControl w:val="0"/>
        <w:spacing w:line="360" w:lineRule="exact"/>
        <w:ind w:rightChars="-339" w:right="-814" w:firstLineChars="500" w:firstLine="1200"/>
        <w:rPr>
          <w:rFonts w:ascii="仿宋_GB2312" w:eastAsia="仿宋_GB2312" w:hAnsi="楷体"/>
          <w:sz w:val="22"/>
          <w:szCs w:val="20"/>
          <w:lang w:eastAsia="zh-CN"/>
        </w:rPr>
      </w:pPr>
      <w:r>
        <w:rPr>
          <w:rFonts w:ascii="宋体" w:eastAsia="宋体" w:hAnsi="宋体" w:cs="宋体"/>
          <w:lang w:eastAsia="zh-CN"/>
        </w:rPr>
        <w:t>4</w:t>
      </w:r>
      <w:r>
        <w:rPr>
          <w:rFonts w:ascii="仿宋_GB2312" w:eastAsia="仿宋_GB2312" w:hAnsi="楷体" w:hint="eastAsia"/>
          <w:sz w:val="22"/>
          <w:szCs w:val="20"/>
          <w:lang w:eastAsia="zh-CN"/>
        </w:rPr>
        <w:t>．最终队伍全名为可炫关键词与组委会确定的固定称谓共同组成。</w:t>
      </w:r>
      <w:bookmarkStart w:id="2" w:name="_GoBack"/>
      <w:bookmarkEnd w:id="2"/>
    </w:p>
    <w:sectPr w:rsidR="00900814" w:rsidSect="00900814">
      <w:pgSz w:w="11906" w:h="16838"/>
      <w:pgMar w:top="1440" w:right="122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C3F" w:rsidRDefault="00F37C3F" w:rsidP="00EE2867">
      <w:r>
        <w:separator/>
      </w:r>
    </w:p>
  </w:endnote>
  <w:endnote w:type="continuationSeparator" w:id="1">
    <w:p w:rsidR="00F37C3F" w:rsidRDefault="00F37C3F" w:rsidP="00EE2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C3F" w:rsidRDefault="00F37C3F" w:rsidP="00EE2867">
      <w:r>
        <w:separator/>
      </w:r>
    </w:p>
  </w:footnote>
  <w:footnote w:type="continuationSeparator" w:id="1">
    <w:p w:rsidR="00F37C3F" w:rsidRDefault="00F37C3F" w:rsidP="00EE2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26872"/>
    <w:multiLevelType w:val="singleLevel"/>
    <w:tmpl w:val="83D26872"/>
    <w:lvl w:ilvl="0">
      <w:start w:val="1"/>
      <w:numFmt w:val="decimal"/>
      <w:lvlText w:val="%1."/>
      <w:lvlJc w:val="left"/>
      <w:pPr>
        <w:ind w:left="425" w:hanging="425"/>
      </w:pPr>
      <w:rPr>
        <w:rFonts w:hint="default"/>
      </w:rPr>
    </w:lvl>
  </w:abstractNum>
  <w:abstractNum w:abstractNumId="1">
    <w:nsid w:val="8B58A308"/>
    <w:multiLevelType w:val="singleLevel"/>
    <w:tmpl w:val="8B58A308"/>
    <w:lvl w:ilvl="0">
      <w:start w:val="1"/>
      <w:numFmt w:val="decimal"/>
      <w:lvlText w:val="%1."/>
      <w:lvlJc w:val="left"/>
      <w:pPr>
        <w:ind w:left="425" w:hanging="425"/>
      </w:pPr>
      <w:rPr>
        <w:rFonts w:hint="default"/>
      </w:rPr>
    </w:lvl>
  </w:abstractNum>
  <w:abstractNum w:abstractNumId="2">
    <w:nsid w:val="A8903F33"/>
    <w:multiLevelType w:val="singleLevel"/>
    <w:tmpl w:val="A8903F33"/>
    <w:lvl w:ilvl="0">
      <w:start w:val="1"/>
      <w:numFmt w:val="chineseCounting"/>
      <w:suff w:val="nothing"/>
      <w:lvlText w:val="%1、"/>
      <w:lvlJc w:val="left"/>
      <w:pPr>
        <w:ind w:left="0" w:firstLine="420"/>
      </w:pPr>
      <w:rPr>
        <w:rFonts w:hint="eastAsia"/>
      </w:rPr>
    </w:lvl>
  </w:abstractNum>
  <w:abstractNum w:abstractNumId="3">
    <w:nsid w:val="AC1047DB"/>
    <w:multiLevelType w:val="singleLevel"/>
    <w:tmpl w:val="AC1047DB"/>
    <w:lvl w:ilvl="0">
      <w:start w:val="1"/>
      <w:numFmt w:val="decimal"/>
      <w:lvlText w:val="%1."/>
      <w:lvlJc w:val="left"/>
      <w:pPr>
        <w:ind w:left="425" w:hanging="425"/>
      </w:pPr>
      <w:rPr>
        <w:rFonts w:hint="default"/>
      </w:rPr>
    </w:lvl>
  </w:abstractNum>
  <w:abstractNum w:abstractNumId="4">
    <w:nsid w:val="D47FB705"/>
    <w:multiLevelType w:val="singleLevel"/>
    <w:tmpl w:val="D47FB705"/>
    <w:lvl w:ilvl="0">
      <w:start w:val="1"/>
      <w:numFmt w:val="decimal"/>
      <w:lvlText w:val="(%1)"/>
      <w:lvlJc w:val="left"/>
      <w:pPr>
        <w:ind w:left="425" w:hanging="425"/>
      </w:pPr>
      <w:rPr>
        <w:rFonts w:hint="default"/>
      </w:rPr>
    </w:lvl>
  </w:abstractNum>
  <w:abstractNum w:abstractNumId="5">
    <w:nsid w:val="DB75C500"/>
    <w:multiLevelType w:val="singleLevel"/>
    <w:tmpl w:val="DB75C500"/>
    <w:lvl w:ilvl="0">
      <w:start w:val="1"/>
      <w:numFmt w:val="decimal"/>
      <w:suff w:val="nothing"/>
      <w:lvlText w:val="（%1）"/>
      <w:lvlJc w:val="left"/>
    </w:lvl>
  </w:abstractNum>
  <w:abstractNum w:abstractNumId="6">
    <w:nsid w:val="F3F0359E"/>
    <w:multiLevelType w:val="singleLevel"/>
    <w:tmpl w:val="F3F0359E"/>
    <w:lvl w:ilvl="0">
      <w:start w:val="1"/>
      <w:numFmt w:val="chineseCounting"/>
      <w:suff w:val="nothing"/>
      <w:lvlText w:val="（%1）"/>
      <w:lvlJc w:val="left"/>
      <w:pPr>
        <w:ind w:left="0" w:firstLine="420"/>
      </w:pPr>
      <w:rPr>
        <w:rFonts w:hint="eastAsia"/>
      </w:rPr>
    </w:lvl>
  </w:abstractNum>
  <w:abstractNum w:abstractNumId="7">
    <w:nsid w:val="FA1D7194"/>
    <w:multiLevelType w:val="singleLevel"/>
    <w:tmpl w:val="FA1D7194"/>
    <w:lvl w:ilvl="0">
      <w:start w:val="1"/>
      <w:numFmt w:val="chineseCounting"/>
      <w:suff w:val="nothing"/>
      <w:lvlText w:val="（%1）"/>
      <w:lvlJc w:val="left"/>
      <w:pPr>
        <w:ind w:left="0" w:firstLine="420"/>
      </w:pPr>
      <w:rPr>
        <w:rFonts w:hint="eastAsia"/>
      </w:rPr>
    </w:lvl>
  </w:abstractNum>
  <w:abstractNum w:abstractNumId="8">
    <w:nsid w:val="FAC00389"/>
    <w:multiLevelType w:val="singleLevel"/>
    <w:tmpl w:val="FAC00389"/>
    <w:lvl w:ilvl="0">
      <w:start w:val="1"/>
      <w:numFmt w:val="decimal"/>
      <w:suff w:val="nothing"/>
      <w:lvlText w:val="（%1）"/>
      <w:lvlJc w:val="left"/>
    </w:lvl>
  </w:abstractNum>
  <w:abstractNum w:abstractNumId="9">
    <w:nsid w:val="00BDA27B"/>
    <w:multiLevelType w:val="singleLevel"/>
    <w:tmpl w:val="00BDA27B"/>
    <w:lvl w:ilvl="0">
      <w:start w:val="1"/>
      <w:numFmt w:val="decimal"/>
      <w:lvlText w:val="%1."/>
      <w:lvlJc w:val="left"/>
      <w:pPr>
        <w:tabs>
          <w:tab w:val="left" w:pos="312"/>
        </w:tabs>
      </w:pPr>
    </w:lvl>
  </w:abstractNum>
  <w:abstractNum w:abstractNumId="10">
    <w:nsid w:val="04FB47F4"/>
    <w:multiLevelType w:val="singleLevel"/>
    <w:tmpl w:val="04FB47F4"/>
    <w:lvl w:ilvl="0">
      <w:start w:val="1"/>
      <w:numFmt w:val="decimal"/>
      <w:suff w:val="nothing"/>
      <w:lvlText w:val="（%1）"/>
      <w:lvlJc w:val="left"/>
    </w:lvl>
  </w:abstractNum>
  <w:abstractNum w:abstractNumId="11">
    <w:nsid w:val="12B0E370"/>
    <w:multiLevelType w:val="singleLevel"/>
    <w:tmpl w:val="12B0E370"/>
    <w:lvl w:ilvl="0">
      <w:start w:val="1"/>
      <w:numFmt w:val="decimal"/>
      <w:lvlText w:val="%1."/>
      <w:lvlJc w:val="left"/>
      <w:pPr>
        <w:tabs>
          <w:tab w:val="left" w:pos="312"/>
        </w:tabs>
      </w:pPr>
    </w:lvl>
  </w:abstractNum>
  <w:abstractNum w:abstractNumId="12">
    <w:nsid w:val="407B653B"/>
    <w:multiLevelType w:val="singleLevel"/>
    <w:tmpl w:val="407B653B"/>
    <w:lvl w:ilvl="0">
      <w:start w:val="1"/>
      <w:numFmt w:val="decimal"/>
      <w:lvlText w:val="%1."/>
      <w:lvlJc w:val="left"/>
      <w:pPr>
        <w:ind w:left="425" w:hanging="425"/>
      </w:pPr>
      <w:rPr>
        <w:rFonts w:hint="default"/>
      </w:rPr>
    </w:lvl>
  </w:abstractNum>
  <w:abstractNum w:abstractNumId="13">
    <w:nsid w:val="44E8D911"/>
    <w:multiLevelType w:val="singleLevel"/>
    <w:tmpl w:val="44E8D911"/>
    <w:lvl w:ilvl="0">
      <w:start w:val="2"/>
      <w:numFmt w:val="chineseCounting"/>
      <w:suff w:val="nothing"/>
      <w:lvlText w:val="（%1）"/>
      <w:lvlJc w:val="left"/>
      <w:rPr>
        <w:rFonts w:hint="eastAsia"/>
      </w:rPr>
    </w:lvl>
  </w:abstractNum>
  <w:abstractNum w:abstractNumId="14">
    <w:nsid w:val="4523584F"/>
    <w:multiLevelType w:val="singleLevel"/>
    <w:tmpl w:val="4523584F"/>
    <w:lvl w:ilvl="0">
      <w:start w:val="1"/>
      <w:numFmt w:val="decimal"/>
      <w:lvlText w:val="(%1)"/>
      <w:lvlJc w:val="left"/>
      <w:pPr>
        <w:ind w:left="425" w:hanging="425"/>
      </w:pPr>
      <w:rPr>
        <w:rFonts w:hint="default"/>
      </w:rPr>
    </w:lvl>
  </w:abstractNum>
  <w:abstractNum w:abstractNumId="15">
    <w:nsid w:val="4913F6D6"/>
    <w:multiLevelType w:val="singleLevel"/>
    <w:tmpl w:val="4913F6D6"/>
    <w:lvl w:ilvl="0">
      <w:start w:val="1"/>
      <w:numFmt w:val="chineseCounting"/>
      <w:suff w:val="nothing"/>
      <w:lvlText w:val="（%1）"/>
      <w:lvlJc w:val="left"/>
      <w:pPr>
        <w:ind w:left="0" w:firstLine="420"/>
      </w:pPr>
      <w:rPr>
        <w:rFonts w:hint="eastAsia"/>
      </w:rPr>
    </w:lvl>
  </w:abstractNum>
  <w:abstractNum w:abstractNumId="16">
    <w:nsid w:val="52AB8F46"/>
    <w:multiLevelType w:val="singleLevel"/>
    <w:tmpl w:val="52AB8F46"/>
    <w:lvl w:ilvl="0">
      <w:start w:val="1"/>
      <w:numFmt w:val="decimal"/>
      <w:lvlText w:val="%1."/>
      <w:lvlJc w:val="left"/>
      <w:pPr>
        <w:ind w:left="425" w:hanging="425"/>
      </w:pPr>
      <w:rPr>
        <w:rFonts w:hint="default"/>
      </w:rPr>
    </w:lvl>
  </w:abstractNum>
  <w:num w:numId="1">
    <w:abstractNumId w:val="2"/>
  </w:num>
  <w:num w:numId="2">
    <w:abstractNumId w:val="7"/>
  </w:num>
  <w:num w:numId="3">
    <w:abstractNumId w:val="6"/>
  </w:num>
  <w:num w:numId="4">
    <w:abstractNumId w:val="12"/>
  </w:num>
  <w:num w:numId="5">
    <w:abstractNumId w:val="16"/>
  </w:num>
  <w:num w:numId="6">
    <w:abstractNumId w:val="9"/>
  </w:num>
  <w:num w:numId="7">
    <w:abstractNumId w:val="8"/>
  </w:num>
  <w:num w:numId="8">
    <w:abstractNumId w:val="5"/>
  </w:num>
  <w:num w:numId="9">
    <w:abstractNumId w:val="0"/>
  </w:num>
  <w:num w:numId="10">
    <w:abstractNumId w:val="4"/>
  </w:num>
  <w:num w:numId="11">
    <w:abstractNumId w:val="14"/>
  </w:num>
  <w:num w:numId="12">
    <w:abstractNumId w:val="15"/>
  </w:num>
  <w:num w:numId="13">
    <w:abstractNumId w:val="3"/>
  </w:num>
  <w:num w:numId="14">
    <w:abstractNumId w:val="10"/>
  </w:num>
  <w:num w:numId="15">
    <w:abstractNumId w:val="13"/>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18B399F"/>
    <w:rsid w:val="002605B2"/>
    <w:rsid w:val="00265F1C"/>
    <w:rsid w:val="004F6725"/>
    <w:rsid w:val="005C4774"/>
    <w:rsid w:val="0063257A"/>
    <w:rsid w:val="006E291E"/>
    <w:rsid w:val="007855B5"/>
    <w:rsid w:val="007B61B1"/>
    <w:rsid w:val="007D23BF"/>
    <w:rsid w:val="00811812"/>
    <w:rsid w:val="00854C65"/>
    <w:rsid w:val="00900814"/>
    <w:rsid w:val="00927672"/>
    <w:rsid w:val="00AA337A"/>
    <w:rsid w:val="00B45789"/>
    <w:rsid w:val="00B57C97"/>
    <w:rsid w:val="00DA4319"/>
    <w:rsid w:val="00ED7B5F"/>
    <w:rsid w:val="00EE2867"/>
    <w:rsid w:val="00F37C3F"/>
    <w:rsid w:val="029163A7"/>
    <w:rsid w:val="040748D8"/>
    <w:rsid w:val="042814F2"/>
    <w:rsid w:val="092103F4"/>
    <w:rsid w:val="0FEF6B0B"/>
    <w:rsid w:val="102E752F"/>
    <w:rsid w:val="118B399F"/>
    <w:rsid w:val="13EA4D9A"/>
    <w:rsid w:val="151F321D"/>
    <w:rsid w:val="15EC7552"/>
    <w:rsid w:val="164446DA"/>
    <w:rsid w:val="180766A9"/>
    <w:rsid w:val="1A110B99"/>
    <w:rsid w:val="248F7C5A"/>
    <w:rsid w:val="25757BBA"/>
    <w:rsid w:val="2A5805BB"/>
    <w:rsid w:val="2B724E39"/>
    <w:rsid w:val="35123E00"/>
    <w:rsid w:val="386F6554"/>
    <w:rsid w:val="392D2BD7"/>
    <w:rsid w:val="3CB42F71"/>
    <w:rsid w:val="471D78C6"/>
    <w:rsid w:val="4D3B7991"/>
    <w:rsid w:val="4DFA16FE"/>
    <w:rsid w:val="513C356C"/>
    <w:rsid w:val="53C140B8"/>
    <w:rsid w:val="54C517A1"/>
    <w:rsid w:val="58304465"/>
    <w:rsid w:val="5E295A83"/>
    <w:rsid w:val="5EC248D6"/>
    <w:rsid w:val="6020760C"/>
    <w:rsid w:val="61D46CB6"/>
    <w:rsid w:val="66866B82"/>
    <w:rsid w:val="739421E5"/>
    <w:rsid w:val="7775517F"/>
    <w:rsid w:val="799E5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14"/>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900814"/>
    <w:pPr>
      <w:widowControl w:val="0"/>
      <w:jc w:val="both"/>
    </w:pPr>
    <w:rPr>
      <w:rFonts w:ascii="宋体" w:eastAsia="宋体" w:hAnsiTheme="minorHAnsi" w:cstheme="minorBidi"/>
      <w:kern w:val="2"/>
      <w:sz w:val="18"/>
      <w:szCs w:val="18"/>
      <w:lang w:eastAsia="zh-CN"/>
    </w:rPr>
  </w:style>
  <w:style w:type="table" w:styleId="a4">
    <w:name w:val="Table Grid"/>
    <w:basedOn w:val="a1"/>
    <w:qFormat/>
    <w:rsid w:val="00900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quot;正文 A&quot;"/>
    <w:qFormat/>
    <w:rsid w:val="00900814"/>
    <w:pPr>
      <w:widowControl w:val="0"/>
      <w:jc w:val="both"/>
    </w:pPr>
    <w:rPr>
      <w:rFonts w:ascii="Calibri" w:eastAsia="Calibri" w:hAnsi="Calibri" w:cs="Calibri"/>
      <w:color w:val="000000"/>
      <w:kern w:val="2"/>
      <w:sz w:val="21"/>
      <w:szCs w:val="21"/>
    </w:rPr>
  </w:style>
  <w:style w:type="paragraph" w:customStyle="1" w:styleId="1">
    <w:name w:val="列出段落1"/>
    <w:basedOn w:val="a"/>
    <w:qFormat/>
    <w:rsid w:val="00900814"/>
    <w:pPr>
      <w:widowControl w:val="0"/>
      <w:ind w:firstLineChars="200" w:firstLine="420"/>
      <w:jc w:val="both"/>
    </w:pPr>
    <w:rPr>
      <w:rFonts w:ascii="Calibri" w:eastAsia="宋体" w:hAnsi="Calibri"/>
      <w:kern w:val="2"/>
      <w:sz w:val="30"/>
      <w:szCs w:val="20"/>
      <w:lang w:eastAsia="zh-CN"/>
    </w:rPr>
  </w:style>
  <w:style w:type="character" w:customStyle="1" w:styleId="Char">
    <w:name w:val="文档结构图 Char"/>
    <w:basedOn w:val="a0"/>
    <w:link w:val="a3"/>
    <w:qFormat/>
    <w:rsid w:val="00900814"/>
    <w:rPr>
      <w:rFonts w:ascii="宋体" w:hAnsiTheme="minorHAnsi" w:cstheme="minorBidi"/>
      <w:kern w:val="2"/>
      <w:sz w:val="18"/>
      <w:szCs w:val="18"/>
    </w:rPr>
  </w:style>
  <w:style w:type="paragraph" w:styleId="a6">
    <w:name w:val="header"/>
    <w:basedOn w:val="a"/>
    <w:link w:val="Char0"/>
    <w:semiHidden/>
    <w:unhideWhenUsed/>
    <w:rsid w:val="00EE28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semiHidden/>
    <w:rsid w:val="00EE2867"/>
    <w:rPr>
      <w:rFonts w:eastAsia="Arial Unicode MS"/>
      <w:sz w:val="18"/>
      <w:szCs w:val="18"/>
      <w:lang w:eastAsia="en-US"/>
    </w:rPr>
  </w:style>
  <w:style w:type="paragraph" w:styleId="a7">
    <w:name w:val="footer"/>
    <w:basedOn w:val="a"/>
    <w:link w:val="Char1"/>
    <w:semiHidden/>
    <w:unhideWhenUsed/>
    <w:rsid w:val="00EE2867"/>
    <w:pPr>
      <w:tabs>
        <w:tab w:val="center" w:pos="4153"/>
        <w:tab w:val="right" w:pos="8306"/>
      </w:tabs>
      <w:snapToGrid w:val="0"/>
    </w:pPr>
    <w:rPr>
      <w:sz w:val="18"/>
      <w:szCs w:val="18"/>
    </w:rPr>
  </w:style>
  <w:style w:type="character" w:customStyle="1" w:styleId="Char1">
    <w:name w:val="页脚 Char"/>
    <w:basedOn w:val="a0"/>
    <w:link w:val="a7"/>
    <w:semiHidden/>
    <w:rsid w:val="00EE2867"/>
    <w:rPr>
      <w:rFonts w:eastAsia="Arial Unicode MS"/>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458</Words>
  <Characters>2612</Characters>
  <Application>Microsoft Office Word</Application>
  <DocSecurity>0</DocSecurity>
  <Lines>21</Lines>
  <Paragraphs>6</Paragraphs>
  <ScaleCrop>false</ScaleCrop>
  <Company>china</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lt139</dc:creator>
  <cp:lastModifiedBy>微软用户</cp:lastModifiedBy>
  <cp:revision>11</cp:revision>
  <dcterms:created xsi:type="dcterms:W3CDTF">2020-10-22T13:35:00Z</dcterms:created>
  <dcterms:modified xsi:type="dcterms:W3CDTF">2021-01-07T06:03:00Z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