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参赛作品原创声明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致机械工程学院宣传部：</w:t>
      </w:r>
    </w:p>
    <w:p>
      <w:pPr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本人再次郑重声明：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本人所呈交作品《          》（下称“本作品”），是本人独立进行设计创作的成果。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本作品不包含任何其他个人或集体已经设计的作品成果，不侵犯任何第三方只是产权或其他权利（包括但不限于商标权、外观专利等）。本人完全意识到本声明的法律后果由本人承担。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541C"/>
    <w:rsid w:val="1BEE541C"/>
    <w:rsid w:val="34426B82"/>
    <w:rsid w:val="3F4B65EC"/>
    <w:rsid w:val="72A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2021-11-09T12:50:00Z</dcterms:created>
  <dc:creator>Oscar ♚ Humphries</dc:creator>
  <cp:lastModifiedBy>wsq</cp:lastModifiedBy>
  <dcterms:modified xsi:type="dcterms:W3CDTF">2024-03-18T09:03:56Z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43A8A18AE9D3410BAF54B3A6EC01F4B3_13</vt:lpwstr>
  </property>
</Properties>
</file>