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黑体" w:hAnsi="黑体" w:eastAsia="黑体" w:cs="仿宋_GB2312"/>
          <w:bCs/>
          <w:sz w:val="32"/>
          <w:szCs w:val="28"/>
        </w:rPr>
      </w:pPr>
      <w:bookmarkStart w:id="0" w:name="_GoBack"/>
      <w:r>
        <w:rPr>
          <w:rFonts w:hint="eastAsia" w:ascii="黑体" w:hAnsi="黑体" w:eastAsia="黑体" w:cs="仿宋_GB2312"/>
          <w:bCs/>
          <w:sz w:val="32"/>
          <w:szCs w:val="28"/>
        </w:rPr>
        <w:t>附件</w:t>
      </w:r>
    </w:p>
    <w:p>
      <w:pPr>
        <w:spacing w:line="700" w:lineRule="exact"/>
        <w:jc w:val="center"/>
        <w:rPr>
          <w:rFonts w:ascii="方正小标宋简体" w:hAnsi="仿宋_GB2312" w:eastAsia="方正小标宋简体" w:cs="仿宋_GB2312"/>
          <w:bCs/>
          <w:kern w:val="0"/>
          <w:sz w:val="44"/>
          <w:szCs w:val="32"/>
        </w:rPr>
      </w:pPr>
      <w:r>
        <w:rPr>
          <w:rFonts w:hint="eastAsia" w:ascii="方正小标宋简体" w:hAnsi="仿宋_GB2312" w:eastAsia="方正小标宋简体" w:cs="仿宋_GB2312"/>
          <w:bCs/>
          <w:kern w:val="0"/>
          <w:sz w:val="44"/>
          <w:szCs w:val="32"/>
        </w:rPr>
        <w:t>2024年“挑战杯”四川省大学生创业计划竞赛</w:t>
      </w:r>
    </w:p>
    <w:bookmarkEnd w:id="0"/>
    <w:p>
      <w:pPr>
        <w:spacing w:line="700" w:lineRule="exact"/>
        <w:jc w:val="center"/>
        <w:rPr>
          <w:rFonts w:ascii="方正小标宋简体" w:hAnsi="仿宋_GB2312" w:eastAsia="方正小标宋简体" w:cs="仿宋_GB2312"/>
          <w:bCs/>
          <w:kern w:val="0"/>
          <w:sz w:val="44"/>
          <w:szCs w:val="32"/>
        </w:rPr>
      </w:pPr>
      <w:r>
        <w:rPr>
          <w:rFonts w:hint="eastAsia" w:ascii="方正小标宋简体" w:hAnsi="仿宋_GB2312" w:eastAsia="方正小标宋简体" w:cs="仿宋_GB2312"/>
          <w:bCs/>
          <w:kern w:val="0"/>
          <w:sz w:val="44"/>
          <w:szCs w:val="32"/>
        </w:rPr>
        <w:t>会徽、口号、吉祥物、主题曲征集报名表</w:t>
      </w:r>
    </w:p>
    <w:p>
      <w:pPr>
        <w:spacing w:line="560" w:lineRule="exact"/>
        <w:jc w:val="center"/>
        <w:rPr>
          <w:rFonts w:ascii="方正小标宋简体" w:hAnsi="仿宋_GB2312" w:eastAsia="方正小标宋简体" w:cs="仿宋_GB2312"/>
          <w:bCs/>
          <w:kern w:val="0"/>
          <w:sz w:val="44"/>
          <w:szCs w:val="32"/>
        </w:rPr>
      </w:pPr>
    </w:p>
    <w:tbl>
      <w:tblPr>
        <w:tblStyle w:val="8"/>
        <w:tblW w:w="9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2981"/>
        <w:gridCol w:w="977"/>
        <w:gridCol w:w="604"/>
        <w:gridCol w:w="3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649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仿宋_GB2312" w:eastAsia="方正仿宋简体" w:cs="仿宋_GB2312"/>
                <w:bCs/>
                <w:sz w:val="24"/>
                <w:szCs w:val="24"/>
              </w:rPr>
            </w:pPr>
            <w:r>
              <w:rPr>
                <w:rFonts w:hint="eastAsia" w:ascii="方正仿宋简体" w:hAnsi="仿宋_GB2312" w:eastAsia="方正仿宋简体" w:cs="仿宋_GB2312"/>
                <w:bCs/>
                <w:sz w:val="24"/>
                <w:szCs w:val="24"/>
              </w:rPr>
              <w:t>作品类别</w:t>
            </w:r>
          </w:p>
        </w:tc>
        <w:tc>
          <w:tcPr>
            <w:tcW w:w="757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仿宋_GB2312" w:eastAsia="方正仿宋简体" w:cs="仿宋_GB2312"/>
                <w:bCs/>
                <w:sz w:val="24"/>
                <w:szCs w:val="24"/>
              </w:rPr>
            </w:pPr>
            <w:r>
              <w:rPr>
                <w:rFonts w:hint="eastAsia" w:ascii="方正仿宋简体" w:hAnsi="仿宋_GB2312" w:eastAsia="方正仿宋简体" w:cs="仿宋_GB2312"/>
                <w:bCs/>
                <w:sz w:val="24"/>
                <w:szCs w:val="24"/>
              </w:rPr>
              <w:t xml:space="preserve">□会徽  □口号  □吉祥物    □主题曲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649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仿宋_GB2312" w:eastAsia="方正仿宋简体" w:cs="仿宋_GB2312"/>
                <w:bCs/>
                <w:sz w:val="24"/>
                <w:szCs w:val="24"/>
              </w:rPr>
            </w:pPr>
            <w:r>
              <w:rPr>
                <w:rFonts w:hint="eastAsia" w:ascii="方正仿宋简体" w:hAnsi="仿宋_GB2312" w:eastAsia="方正仿宋简体" w:cs="仿宋_GB2312"/>
                <w:bCs/>
                <w:sz w:val="24"/>
                <w:szCs w:val="24"/>
              </w:rPr>
              <w:t>设计者姓名</w:t>
            </w:r>
          </w:p>
          <w:p>
            <w:pPr>
              <w:spacing w:line="400" w:lineRule="exact"/>
              <w:jc w:val="center"/>
              <w:rPr>
                <w:rFonts w:ascii="方正仿宋简体" w:hAnsi="仿宋_GB2312" w:eastAsia="方正仿宋简体" w:cs="仿宋_GB2312"/>
                <w:bCs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仿宋_GB2312" w:eastAsia="方正仿宋简体" w:cs="仿宋_GB2312"/>
                <w:bCs/>
                <w:spacing w:val="-10"/>
                <w:sz w:val="24"/>
                <w:szCs w:val="24"/>
              </w:rPr>
              <w:t>（团队或个人）</w:t>
            </w:r>
          </w:p>
        </w:tc>
        <w:tc>
          <w:tcPr>
            <w:tcW w:w="7579" w:type="dxa"/>
            <w:gridSpan w:val="4"/>
            <w:vAlign w:val="center"/>
          </w:tcPr>
          <w:p>
            <w:pPr>
              <w:spacing w:line="400" w:lineRule="exact"/>
              <w:rPr>
                <w:rFonts w:ascii="方正仿宋简体" w:hAnsi="仿宋_GB2312" w:eastAsia="方正仿宋简体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649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仿宋_GB2312" w:eastAsia="方正仿宋简体" w:cs="仿宋_GB2312"/>
                <w:bCs/>
                <w:sz w:val="24"/>
                <w:szCs w:val="24"/>
              </w:rPr>
            </w:pPr>
            <w:r>
              <w:rPr>
                <w:rFonts w:hint="eastAsia" w:ascii="方正仿宋简体" w:hAnsi="仿宋_GB2312" w:eastAsia="方正仿宋简体" w:cs="仿宋_GB2312"/>
                <w:bCs/>
                <w:sz w:val="24"/>
                <w:szCs w:val="24"/>
              </w:rPr>
              <w:t>所在单位</w:t>
            </w:r>
          </w:p>
        </w:tc>
        <w:tc>
          <w:tcPr>
            <w:tcW w:w="757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仿宋_GB2312" w:eastAsia="方正仿宋简体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649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仿宋_GB2312" w:eastAsia="方正仿宋简体" w:cs="仿宋_GB2312"/>
                <w:bCs/>
                <w:sz w:val="24"/>
                <w:szCs w:val="24"/>
              </w:rPr>
            </w:pPr>
            <w:r>
              <w:rPr>
                <w:rFonts w:hint="eastAsia" w:ascii="方正仿宋简体" w:hAnsi="仿宋_GB2312" w:eastAsia="方正仿宋简体" w:cs="仿宋_GB2312"/>
                <w:bCs/>
                <w:sz w:val="24"/>
                <w:szCs w:val="24"/>
              </w:rPr>
              <w:t>电子邮箱</w:t>
            </w:r>
          </w:p>
        </w:tc>
        <w:tc>
          <w:tcPr>
            <w:tcW w:w="2981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仿宋_GB2312" w:eastAsia="方正仿宋简体" w:cs="仿宋_GB2312"/>
                <w:bCs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仿宋_GB2312" w:eastAsia="方正仿宋简体" w:cs="仿宋_GB2312"/>
                <w:bCs/>
                <w:sz w:val="24"/>
                <w:szCs w:val="24"/>
              </w:rPr>
            </w:pPr>
            <w:r>
              <w:rPr>
                <w:rFonts w:hint="eastAsia" w:ascii="方正仿宋简体" w:hAnsi="仿宋_GB2312" w:eastAsia="方正仿宋简体" w:cs="仿宋_GB2312"/>
                <w:bCs/>
                <w:sz w:val="24"/>
                <w:szCs w:val="24"/>
              </w:rPr>
              <w:t>联系电话</w:t>
            </w:r>
          </w:p>
        </w:tc>
        <w:tc>
          <w:tcPr>
            <w:tcW w:w="3017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仿宋_GB2312" w:eastAsia="方正仿宋简体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649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仿宋_GB2312" w:eastAsia="方正仿宋简体" w:cs="仿宋_GB2312"/>
                <w:bCs/>
                <w:sz w:val="24"/>
                <w:szCs w:val="24"/>
              </w:rPr>
            </w:pPr>
            <w:r>
              <w:rPr>
                <w:rFonts w:hint="eastAsia" w:ascii="方正仿宋简体" w:hAnsi="仿宋_GB2312" w:eastAsia="方正仿宋简体" w:cs="仿宋_GB2312"/>
                <w:bCs/>
                <w:sz w:val="24"/>
                <w:szCs w:val="24"/>
              </w:rPr>
              <w:t>通讯地址</w:t>
            </w:r>
          </w:p>
        </w:tc>
        <w:tc>
          <w:tcPr>
            <w:tcW w:w="757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仿宋_GB2312" w:eastAsia="方正仿宋简体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  <w:jc w:val="center"/>
        </w:trPr>
        <w:tc>
          <w:tcPr>
            <w:tcW w:w="164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仿宋_GB2312" w:eastAsia="方正仿宋简体" w:cs="仿宋_GB2312"/>
                <w:bCs/>
                <w:sz w:val="24"/>
                <w:szCs w:val="24"/>
              </w:rPr>
            </w:pPr>
            <w:r>
              <w:rPr>
                <w:rFonts w:hint="eastAsia" w:ascii="方正仿宋简体" w:hAnsi="仿宋_GB2312" w:eastAsia="方正仿宋简体" w:cs="仿宋_GB2312"/>
                <w:bCs/>
                <w:sz w:val="24"/>
                <w:szCs w:val="24"/>
              </w:rPr>
              <w:t>作品内容</w:t>
            </w:r>
          </w:p>
        </w:tc>
        <w:tc>
          <w:tcPr>
            <w:tcW w:w="3958" w:type="dxa"/>
            <w:gridSpan w:val="2"/>
          </w:tcPr>
          <w:p>
            <w:pPr>
              <w:spacing w:line="400" w:lineRule="exact"/>
              <w:rPr>
                <w:rFonts w:ascii="黑体" w:hAnsi="黑体" w:eastAsia="黑体" w:cs="仿宋_GB2312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bCs/>
                <w:sz w:val="24"/>
                <w:szCs w:val="24"/>
              </w:rPr>
              <w:t xml:space="preserve">会徽                          </w:t>
            </w:r>
          </w:p>
          <w:p>
            <w:pPr>
              <w:spacing w:line="400" w:lineRule="exact"/>
              <w:rPr>
                <w:rFonts w:ascii="方正仿宋简体" w:hAnsi="仿宋_GB2312" w:eastAsia="方正仿宋简体" w:cs="仿宋_GB2312"/>
                <w:bCs/>
                <w:sz w:val="24"/>
                <w:szCs w:val="24"/>
              </w:rPr>
            </w:pPr>
            <w:r>
              <w:rPr>
                <w:rFonts w:hint="eastAsia" w:ascii="方正仿宋简体" w:hAnsi="仿宋_GB2312" w:eastAsia="方正仿宋简体" w:cs="仿宋_GB2312"/>
                <w:bCs/>
                <w:sz w:val="24"/>
                <w:szCs w:val="24"/>
              </w:rPr>
              <w:t>□图形标志</w:t>
            </w:r>
          </w:p>
          <w:p>
            <w:pPr>
              <w:spacing w:line="400" w:lineRule="exact"/>
              <w:rPr>
                <w:rFonts w:ascii="方正仿宋简体" w:hAnsi="仿宋_GB2312" w:eastAsia="方正仿宋简体" w:cs="仿宋_GB2312"/>
                <w:bCs/>
                <w:sz w:val="24"/>
                <w:szCs w:val="24"/>
              </w:rPr>
            </w:pPr>
            <w:r>
              <w:rPr>
                <w:rFonts w:hint="eastAsia" w:ascii="方正仿宋简体" w:hAnsi="仿宋_GB2312" w:eastAsia="方正仿宋简体" w:cs="仿宋_GB2312"/>
                <w:bCs/>
                <w:sz w:val="24"/>
                <w:szCs w:val="24"/>
              </w:rPr>
              <w:t>□标准色及辅助色</w:t>
            </w:r>
          </w:p>
          <w:p>
            <w:pPr>
              <w:spacing w:line="400" w:lineRule="exact"/>
              <w:rPr>
                <w:rFonts w:ascii="方正仿宋简体" w:hAnsi="仿宋_GB2312" w:eastAsia="方正仿宋简体" w:cs="仿宋_GB2312"/>
                <w:bCs/>
                <w:sz w:val="24"/>
                <w:szCs w:val="24"/>
              </w:rPr>
            </w:pPr>
            <w:r>
              <w:rPr>
                <w:rFonts w:hint="eastAsia" w:ascii="方正仿宋简体" w:hAnsi="仿宋_GB2312" w:eastAsia="方正仿宋简体" w:cs="仿宋_GB2312"/>
                <w:bCs/>
                <w:sz w:val="24"/>
                <w:szCs w:val="24"/>
              </w:rPr>
              <w:t>□标志和标准字的组合规范以及标志在背景色上的使用规范</w:t>
            </w:r>
          </w:p>
          <w:p>
            <w:pPr>
              <w:spacing w:line="400" w:lineRule="exact"/>
              <w:rPr>
                <w:rFonts w:ascii="方正仿宋简体" w:hAnsi="仿宋_GB2312" w:eastAsia="方正仿宋简体" w:cs="仿宋_GB2312"/>
                <w:bCs/>
                <w:sz w:val="24"/>
                <w:szCs w:val="24"/>
              </w:rPr>
            </w:pPr>
            <w:r>
              <w:rPr>
                <w:rFonts w:hint="eastAsia" w:ascii="方正仿宋简体" w:hAnsi="仿宋_GB2312" w:eastAsia="方正仿宋简体" w:cs="仿宋_GB2312"/>
                <w:bCs/>
                <w:sz w:val="24"/>
                <w:szCs w:val="24"/>
              </w:rPr>
              <w:t>□会徽设计说明（另附文档）；</w:t>
            </w:r>
          </w:p>
          <w:p>
            <w:pPr>
              <w:spacing w:line="400" w:lineRule="exact"/>
              <w:rPr>
                <w:rFonts w:ascii="方正仿宋简体" w:hAnsi="仿宋_GB2312" w:eastAsia="方正仿宋简体" w:cs="仿宋_GB2312"/>
                <w:bCs/>
                <w:sz w:val="24"/>
                <w:szCs w:val="24"/>
              </w:rPr>
            </w:pPr>
            <w:r>
              <w:rPr>
                <w:rFonts w:hint="eastAsia" w:ascii="方正仿宋简体" w:hAnsi="仿宋_GB2312" w:eastAsia="方正仿宋简体" w:cs="仿宋_GB2312"/>
                <w:bCs/>
                <w:sz w:val="24"/>
                <w:szCs w:val="24"/>
              </w:rPr>
              <w:t xml:space="preserve">□其他文件：    </w:t>
            </w:r>
          </w:p>
        </w:tc>
        <w:tc>
          <w:tcPr>
            <w:tcW w:w="3621" w:type="dxa"/>
            <w:gridSpan w:val="2"/>
          </w:tcPr>
          <w:p>
            <w:pPr>
              <w:spacing w:line="400" w:lineRule="exact"/>
              <w:rPr>
                <w:rFonts w:ascii="黑体" w:hAnsi="黑体" w:eastAsia="黑体" w:cs="仿宋_GB2312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bCs/>
                <w:sz w:val="24"/>
                <w:szCs w:val="24"/>
              </w:rPr>
              <w:t>口号</w:t>
            </w:r>
          </w:p>
          <w:p>
            <w:pPr>
              <w:spacing w:line="400" w:lineRule="exact"/>
              <w:rPr>
                <w:rFonts w:ascii="方正仿宋简体" w:hAnsi="仿宋_GB2312" w:eastAsia="方正仿宋简体" w:cs="仿宋_GB2312"/>
                <w:bCs/>
                <w:sz w:val="24"/>
                <w:szCs w:val="24"/>
              </w:rPr>
            </w:pPr>
            <w:r>
              <w:rPr>
                <w:rFonts w:hint="eastAsia" w:ascii="方正仿宋简体" w:hAnsi="仿宋_GB2312" w:eastAsia="方正仿宋简体" w:cs="仿宋_GB2312"/>
                <w:bCs/>
                <w:sz w:val="24"/>
                <w:szCs w:val="24"/>
              </w:rPr>
              <w:t>□作品内容</w:t>
            </w:r>
          </w:p>
          <w:p>
            <w:pPr>
              <w:spacing w:line="400" w:lineRule="exact"/>
              <w:rPr>
                <w:rFonts w:ascii="方正仿宋简体" w:hAnsi="仿宋_GB2312" w:eastAsia="方正仿宋简体" w:cs="仿宋_GB2312"/>
                <w:bCs/>
                <w:sz w:val="24"/>
                <w:szCs w:val="24"/>
              </w:rPr>
            </w:pPr>
            <w:r>
              <w:rPr>
                <w:rFonts w:hint="eastAsia" w:ascii="方正仿宋简体" w:hAnsi="仿宋_GB2312" w:eastAsia="方正仿宋简体" w:cs="仿宋_GB2312"/>
                <w:bCs/>
                <w:sz w:val="24"/>
                <w:szCs w:val="24"/>
              </w:rPr>
              <w:t>□作品说明</w:t>
            </w:r>
          </w:p>
          <w:p>
            <w:pPr>
              <w:spacing w:line="400" w:lineRule="exact"/>
              <w:rPr>
                <w:rFonts w:ascii="方正仿宋简体" w:hAnsi="仿宋_GB2312" w:eastAsia="方正仿宋简体" w:cs="仿宋_GB2312"/>
                <w:bCs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方正仿宋简体" w:hAnsi="仿宋_GB2312" w:eastAsia="方正仿宋简体" w:cs="仿宋_GB2312"/>
                <w:bCs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方正仿宋简体" w:hAnsi="仿宋_GB2312" w:eastAsia="方正仿宋简体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  <w:jc w:val="center"/>
        </w:trPr>
        <w:tc>
          <w:tcPr>
            <w:tcW w:w="164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仿宋_GB2312" w:eastAsia="方正仿宋简体" w:cs="仿宋_GB2312"/>
                <w:bCs/>
                <w:sz w:val="24"/>
                <w:szCs w:val="24"/>
              </w:rPr>
            </w:pPr>
          </w:p>
        </w:tc>
        <w:tc>
          <w:tcPr>
            <w:tcW w:w="3958" w:type="dxa"/>
            <w:gridSpan w:val="2"/>
          </w:tcPr>
          <w:p>
            <w:pPr>
              <w:spacing w:line="400" w:lineRule="exact"/>
              <w:rPr>
                <w:rFonts w:ascii="黑体" w:hAnsi="黑体" w:eastAsia="黑体" w:cs="仿宋_GB2312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bCs/>
                <w:sz w:val="24"/>
                <w:szCs w:val="24"/>
              </w:rPr>
              <w:t>吉祥物</w:t>
            </w:r>
          </w:p>
          <w:p>
            <w:pPr>
              <w:spacing w:line="400" w:lineRule="exact"/>
              <w:rPr>
                <w:rFonts w:ascii="方正仿宋简体" w:hAnsi="仿宋_GB2312" w:eastAsia="方正仿宋简体" w:cs="仿宋_GB2312"/>
                <w:bCs/>
                <w:sz w:val="24"/>
                <w:szCs w:val="24"/>
              </w:rPr>
            </w:pPr>
            <w:r>
              <w:rPr>
                <w:rFonts w:hint="eastAsia" w:ascii="方正仿宋简体" w:hAnsi="仿宋_GB2312" w:eastAsia="方正仿宋简体" w:cs="仿宋_GB2312"/>
                <w:bCs/>
                <w:sz w:val="24"/>
                <w:szCs w:val="24"/>
              </w:rPr>
              <w:t xml:space="preserve">□作品名称：    </w:t>
            </w:r>
          </w:p>
          <w:p>
            <w:pPr>
              <w:spacing w:line="400" w:lineRule="exact"/>
              <w:rPr>
                <w:rFonts w:ascii="方正仿宋简体" w:hAnsi="仿宋_GB2312" w:eastAsia="方正仿宋简体" w:cs="仿宋_GB2312"/>
                <w:bCs/>
                <w:sz w:val="24"/>
                <w:szCs w:val="24"/>
              </w:rPr>
            </w:pPr>
            <w:r>
              <w:rPr>
                <w:rFonts w:hint="eastAsia" w:ascii="方正仿宋简体" w:hAnsi="仿宋_GB2312" w:eastAsia="方正仿宋简体" w:cs="仿宋_GB2312"/>
                <w:bCs/>
                <w:sz w:val="24"/>
                <w:szCs w:val="24"/>
              </w:rPr>
              <w:t>□彩色标准版；</w:t>
            </w:r>
          </w:p>
          <w:p>
            <w:pPr>
              <w:spacing w:line="400" w:lineRule="exact"/>
              <w:rPr>
                <w:rFonts w:ascii="方正仿宋简体" w:hAnsi="仿宋_GB2312" w:eastAsia="方正仿宋简体" w:cs="仿宋_GB2312"/>
                <w:bCs/>
                <w:sz w:val="24"/>
                <w:szCs w:val="24"/>
              </w:rPr>
            </w:pPr>
            <w:r>
              <w:rPr>
                <w:rFonts w:hint="eastAsia" w:ascii="方正仿宋简体" w:hAnsi="仿宋_GB2312" w:eastAsia="方正仿宋简体" w:cs="仿宋_GB2312"/>
                <w:bCs/>
                <w:sz w:val="24"/>
                <w:szCs w:val="24"/>
              </w:rPr>
              <w:t>□黑白标准图；</w:t>
            </w:r>
          </w:p>
          <w:p>
            <w:pPr>
              <w:spacing w:line="400" w:lineRule="exact"/>
              <w:rPr>
                <w:rFonts w:ascii="方正仿宋简体" w:hAnsi="仿宋_GB2312" w:eastAsia="方正仿宋简体" w:cs="仿宋_GB2312"/>
                <w:bCs/>
                <w:sz w:val="24"/>
                <w:szCs w:val="24"/>
              </w:rPr>
            </w:pPr>
            <w:r>
              <w:rPr>
                <w:rFonts w:hint="eastAsia" w:ascii="方正仿宋简体" w:hAnsi="仿宋_GB2312" w:eastAsia="方正仿宋简体" w:cs="仿宋_GB2312"/>
                <w:bCs/>
                <w:sz w:val="24"/>
                <w:szCs w:val="24"/>
              </w:rPr>
              <w:t>□制作比例图；</w:t>
            </w:r>
          </w:p>
          <w:p>
            <w:pPr>
              <w:spacing w:line="400" w:lineRule="exact"/>
              <w:rPr>
                <w:rFonts w:ascii="方正仿宋简体" w:hAnsi="仿宋_GB2312" w:eastAsia="方正仿宋简体" w:cs="仿宋_GB2312"/>
                <w:bCs/>
                <w:sz w:val="24"/>
                <w:szCs w:val="24"/>
              </w:rPr>
            </w:pPr>
            <w:r>
              <w:rPr>
                <w:rFonts w:hint="eastAsia" w:ascii="方正仿宋简体" w:hAnsi="仿宋_GB2312" w:eastAsia="方正仿宋简体" w:cs="仿宋_GB2312"/>
                <w:bCs/>
                <w:sz w:val="24"/>
                <w:szCs w:val="24"/>
              </w:rPr>
              <w:t>□吉祥物设计说明（另附文档）；</w:t>
            </w:r>
          </w:p>
          <w:p>
            <w:pPr>
              <w:spacing w:line="400" w:lineRule="exact"/>
              <w:rPr>
                <w:rFonts w:ascii="方正仿宋简体" w:hAnsi="仿宋_GB2312" w:eastAsia="方正仿宋简体" w:cs="仿宋_GB2312"/>
                <w:bCs/>
                <w:sz w:val="24"/>
                <w:szCs w:val="24"/>
              </w:rPr>
            </w:pPr>
            <w:r>
              <w:rPr>
                <w:rFonts w:hint="eastAsia" w:ascii="方正仿宋简体" w:hAnsi="仿宋_GB2312" w:eastAsia="方正仿宋简体" w:cs="仿宋_GB2312"/>
                <w:bCs/>
                <w:sz w:val="24"/>
                <w:szCs w:val="24"/>
              </w:rPr>
              <w:t>□其他文件：</w:t>
            </w:r>
          </w:p>
        </w:tc>
        <w:tc>
          <w:tcPr>
            <w:tcW w:w="3621" w:type="dxa"/>
            <w:gridSpan w:val="2"/>
          </w:tcPr>
          <w:p>
            <w:pPr>
              <w:spacing w:line="400" w:lineRule="exact"/>
              <w:rPr>
                <w:rFonts w:ascii="黑体" w:hAnsi="黑体" w:eastAsia="黑体" w:cs="仿宋_GB2312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bCs/>
                <w:sz w:val="24"/>
                <w:szCs w:val="24"/>
              </w:rPr>
              <w:t>主题曲</w:t>
            </w:r>
          </w:p>
          <w:p>
            <w:pPr>
              <w:spacing w:line="400" w:lineRule="exact"/>
              <w:rPr>
                <w:rFonts w:ascii="方正仿宋简体" w:hAnsi="仿宋_GB2312" w:eastAsia="方正仿宋简体" w:cs="仿宋_GB2312"/>
                <w:bCs/>
                <w:sz w:val="24"/>
                <w:szCs w:val="24"/>
              </w:rPr>
            </w:pPr>
            <w:r>
              <w:rPr>
                <w:rFonts w:hint="eastAsia" w:ascii="方正仿宋简体" w:hAnsi="仿宋_GB2312" w:eastAsia="方正仿宋简体" w:cs="仿宋_GB2312"/>
                <w:bCs/>
                <w:sz w:val="24"/>
                <w:szCs w:val="24"/>
              </w:rPr>
              <w:t xml:space="preserve">□歌名：    </w:t>
            </w:r>
          </w:p>
          <w:p>
            <w:pPr>
              <w:spacing w:line="400" w:lineRule="exact"/>
              <w:rPr>
                <w:rFonts w:ascii="方正仿宋简体" w:hAnsi="仿宋_GB2312" w:eastAsia="方正仿宋简体" w:cs="仿宋_GB2312"/>
                <w:bCs/>
                <w:sz w:val="24"/>
                <w:szCs w:val="24"/>
              </w:rPr>
            </w:pPr>
            <w:r>
              <w:rPr>
                <w:rFonts w:hint="eastAsia" w:ascii="方正仿宋简体" w:hAnsi="仿宋_GB2312" w:eastAsia="方正仿宋简体" w:cs="仿宋_GB2312"/>
                <w:bCs/>
                <w:sz w:val="24"/>
                <w:szCs w:val="24"/>
              </w:rPr>
              <w:t>□歌词；</w:t>
            </w:r>
          </w:p>
          <w:p>
            <w:pPr>
              <w:spacing w:line="400" w:lineRule="exact"/>
              <w:rPr>
                <w:rFonts w:ascii="方正仿宋简体" w:hAnsi="仿宋_GB2312" w:eastAsia="方正仿宋简体" w:cs="仿宋_GB2312"/>
                <w:bCs/>
                <w:sz w:val="24"/>
                <w:szCs w:val="24"/>
              </w:rPr>
            </w:pPr>
            <w:r>
              <w:rPr>
                <w:rFonts w:hint="eastAsia" w:ascii="方正仿宋简体" w:hAnsi="仿宋_GB2312" w:eastAsia="方正仿宋简体" w:cs="仿宋_GB2312"/>
                <w:bCs/>
                <w:sz w:val="24"/>
                <w:szCs w:val="24"/>
              </w:rPr>
              <w:t>□乐谱（无乐谱者可提供相应工程文件）；</w:t>
            </w:r>
          </w:p>
          <w:p>
            <w:pPr>
              <w:spacing w:line="400" w:lineRule="exact"/>
              <w:rPr>
                <w:rFonts w:ascii="方正仿宋简体" w:hAnsi="仿宋_GB2312" w:eastAsia="方正仿宋简体" w:cs="仿宋_GB2312"/>
                <w:bCs/>
                <w:sz w:val="24"/>
                <w:szCs w:val="24"/>
              </w:rPr>
            </w:pPr>
            <w:r>
              <w:rPr>
                <w:rFonts w:hint="eastAsia" w:ascii="方正仿宋简体" w:hAnsi="仿宋_GB2312" w:eastAsia="方正仿宋简体" w:cs="仿宋_GB2312"/>
                <w:bCs/>
                <w:sz w:val="24"/>
                <w:szCs w:val="24"/>
              </w:rPr>
              <w:t>□主题歌设计说明（另附文档）；</w:t>
            </w:r>
          </w:p>
          <w:p>
            <w:pPr>
              <w:spacing w:line="400" w:lineRule="exact"/>
              <w:rPr>
                <w:rFonts w:ascii="方正仿宋简体" w:hAnsi="仿宋_GB2312" w:eastAsia="方正仿宋简体" w:cs="仿宋_GB2312"/>
                <w:bCs/>
                <w:sz w:val="24"/>
                <w:szCs w:val="24"/>
              </w:rPr>
            </w:pPr>
            <w:r>
              <w:rPr>
                <w:rFonts w:hint="eastAsia" w:ascii="方正仿宋简体" w:hAnsi="仿宋_GB2312" w:eastAsia="方正仿宋简体" w:cs="仿宋_GB2312"/>
                <w:bCs/>
                <w:sz w:val="24"/>
                <w:szCs w:val="24"/>
              </w:rPr>
              <w:t>□其他文件：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2" w:hRule="atLeast"/>
          <w:jc w:val="center"/>
        </w:trPr>
        <w:tc>
          <w:tcPr>
            <w:tcW w:w="1649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仿宋_GB2312" w:eastAsia="方正仿宋简体" w:cs="仿宋_GB2312"/>
                <w:bCs/>
                <w:sz w:val="24"/>
                <w:szCs w:val="24"/>
              </w:rPr>
            </w:pPr>
            <w:r>
              <w:rPr>
                <w:rFonts w:hint="eastAsia" w:ascii="方正仿宋简体" w:hAnsi="仿宋_GB2312" w:eastAsia="方正仿宋简体" w:cs="仿宋_GB2312"/>
                <w:bCs/>
                <w:sz w:val="24"/>
                <w:szCs w:val="24"/>
              </w:rPr>
              <w:t>作品说明</w:t>
            </w:r>
          </w:p>
        </w:tc>
        <w:tc>
          <w:tcPr>
            <w:tcW w:w="7579" w:type="dxa"/>
            <w:gridSpan w:val="4"/>
          </w:tcPr>
          <w:p>
            <w:pPr>
              <w:spacing w:line="400" w:lineRule="exact"/>
              <w:rPr>
                <w:rFonts w:ascii="Times New Roman" w:hAnsi="Times New Roman" w:eastAsia="方正仿宋简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sz w:val="24"/>
                <w:szCs w:val="24"/>
              </w:rPr>
              <w:t>（可另附材料说明，字数控制在800以内。）</w:t>
            </w:r>
          </w:p>
          <w:p>
            <w:pPr>
              <w:spacing w:line="400" w:lineRule="exact"/>
              <w:rPr>
                <w:rFonts w:ascii="Times New Roman" w:hAnsi="Times New Roman" w:eastAsia="方正仿宋简体" w:cs="Times New Roman"/>
                <w:bCs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方正仿宋简体" w:cs="Times New Roman"/>
                <w:bCs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方正仿宋简体" w:cs="Times New Roman"/>
                <w:bCs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方正仿宋简体" w:cs="Times New Roman"/>
                <w:bCs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方正仿宋简体" w:cs="Times New Roman"/>
                <w:bCs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方正仿宋简体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1649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仿宋_GB2312" w:eastAsia="方正仿宋简体" w:cs="仿宋_GB2312"/>
                <w:bCs/>
                <w:sz w:val="24"/>
                <w:szCs w:val="24"/>
              </w:rPr>
            </w:pPr>
            <w:r>
              <w:rPr>
                <w:rFonts w:hint="eastAsia" w:ascii="方正仿宋简体" w:hAnsi="仿宋_GB2312" w:eastAsia="方正仿宋简体" w:cs="仿宋_GB2312"/>
                <w:bCs/>
                <w:sz w:val="24"/>
                <w:szCs w:val="24"/>
              </w:rPr>
              <w:t>备注</w:t>
            </w:r>
          </w:p>
        </w:tc>
        <w:tc>
          <w:tcPr>
            <w:tcW w:w="7579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仿宋简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sz w:val="24"/>
                <w:szCs w:val="24"/>
              </w:rPr>
              <w:t>请将应征作品于2024年4月15日17：00前发送至指定邮箱。</w:t>
            </w:r>
          </w:p>
          <w:p>
            <w:pPr>
              <w:spacing w:line="400" w:lineRule="exact"/>
              <w:jc w:val="left"/>
              <w:rPr>
                <w:rFonts w:ascii="Times New Roman" w:hAnsi="Times New Roman" w:eastAsia="方正仿宋简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sz w:val="24"/>
                <w:szCs w:val="24"/>
              </w:rPr>
              <w:t>邮    箱</w:t>
            </w:r>
            <w:r>
              <w:rPr>
                <w:rFonts w:hint="eastAsia" w:ascii="Times New Roman" w:hAnsi="Times New Roman" w:eastAsia="方正仿宋简体" w:cs="Times New Roman"/>
                <w:bCs/>
                <w:sz w:val="24"/>
                <w:szCs w:val="24"/>
              </w:rPr>
              <w:t>：</w:t>
            </w:r>
            <w:r>
              <w:rPr>
                <w:rFonts w:ascii="Times New Roman" w:hAnsi="Times New Roman" w:eastAsia="方正仿宋简体" w:cs="Times New Roman"/>
                <w:bCs/>
                <w:sz w:val="24"/>
                <w:szCs w:val="24"/>
              </w:rPr>
              <w:t>tscswxxb@163.com</w:t>
            </w:r>
          </w:p>
          <w:p>
            <w:pPr>
              <w:spacing w:line="400" w:lineRule="exact"/>
              <w:jc w:val="left"/>
              <w:rPr>
                <w:rFonts w:ascii="方正仿宋简体" w:hAnsi="仿宋_GB2312" w:eastAsia="方正仿宋简体" w:cs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sz w:val="24"/>
                <w:szCs w:val="24"/>
              </w:rPr>
              <w:t>咨询电话：028-86638106</w:t>
            </w:r>
          </w:p>
        </w:tc>
      </w:tr>
    </w:tbl>
    <w:p>
      <w:pPr>
        <w:rPr>
          <w:rFonts w:ascii="仿宋_GB2312" w:hAnsi="仿宋_GB2312" w:eastAsia="仿宋_GB2312" w:cs="仿宋_GB2312"/>
          <w:bCs/>
          <w:sz w:val="28"/>
          <w:szCs w:val="28"/>
        </w:rPr>
      </w:pPr>
    </w:p>
    <w:p>
      <w:pPr>
        <w:widowControl/>
        <w:jc w:val="left"/>
        <w:rPr>
          <w:rFonts w:ascii="仿宋_GB2312" w:hAnsi="仿宋_GB2312" w:eastAsia="仿宋_GB2312" w:cs="仿宋_GB2312"/>
          <w:bCs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2098" w:right="1417" w:bottom="1984" w:left="1417" w:header="851" w:footer="992" w:gutter="0"/>
      <w:pgNumType w:fmt="numberInDash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楷体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4317832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4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17801935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4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jYTc1ZWQxYzNlOWVhODIwZWZkYzU0ZWM2M2Y5MGIifQ=="/>
  </w:docVars>
  <w:rsids>
    <w:rsidRoot w:val="00C70D16"/>
    <w:rsid w:val="000519D5"/>
    <w:rsid w:val="00056BCA"/>
    <w:rsid w:val="00066E80"/>
    <w:rsid w:val="000858F5"/>
    <w:rsid w:val="0009468E"/>
    <w:rsid w:val="000B6090"/>
    <w:rsid w:val="000F489A"/>
    <w:rsid w:val="00132098"/>
    <w:rsid w:val="00137D1B"/>
    <w:rsid w:val="0017674D"/>
    <w:rsid w:val="001B30C3"/>
    <w:rsid w:val="001B41FE"/>
    <w:rsid w:val="001B69AF"/>
    <w:rsid w:val="001E05F5"/>
    <w:rsid w:val="00210A97"/>
    <w:rsid w:val="002909B9"/>
    <w:rsid w:val="002A76EF"/>
    <w:rsid w:val="002D0957"/>
    <w:rsid w:val="002F3750"/>
    <w:rsid w:val="00302421"/>
    <w:rsid w:val="0033072C"/>
    <w:rsid w:val="0033235B"/>
    <w:rsid w:val="0033462F"/>
    <w:rsid w:val="0037491A"/>
    <w:rsid w:val="003A308F"/>
    <w:rsid w:val="003C449D"/>
    <w:rsid w:val="003D2054"/>
    <w:rsid w:val="004412BF"/>
    <w:rsid w:val="0044242A"/>
    <w:rsid w:val="00477301"/>
    <w:rsid w:val="004B4658"/>
    <w:rsid w:val="004B77F8"/>
    <w:rsid w:val="004D6BD6"/>
    <w:rsid w:val="004E3FC7"/>
    <w:rsid w:val="00503977"/>
    <w:rsid w:val="00552202"/>
    <w:rsid w:val="00567ECA"/>
    <w:rsid w:val="00573515"/>
    <w:rsid w:val="00580C2B"/>
    <w:rsid w:val="00617E5D"/>
    <w:rsid w:val="0063181E"/>
    <w:rsid w:val="00632ECB"/>
    <w:rsid w:val="0064568B"/>
    <w:rsid w:val="006865FB"/>
    <w:rsid w:val="00694496"/>
    <w:rsid w:val="006A1510"/>
    <w:rsid w:val="00763608"/>
    <w:rsid w:val="00767E30"/>
    <w:rsid w:val="00770177"/>
    <w:rsid w:val="00793BE5"/>
    <w:rsid w:val="007A4663"/>
    <w:rsid w:val="007B3F41"/>
    <w:rsid w:val="007E3ABC"/>
    <w:rsid w:val="0086261A"/>
    <w:rsid w:val="0088188E"/>
    <w:rsid w:val="00885E10"/>
    <w:rsid w:val="00886F94"/>
    <w:rsid w:val="008F1DFD"/>
    <w:rsid w:val="00903027"/>
    <w:rsid w:val="00907000"/>
    <w:rsid w:val="00937370"/>
    <w:rsid w:val="0094117F"/>
    <w:rsid w:val="0096145D"/>
    <w:rsid w:val="00977782"/>
    <w:rsid w:val="009920CA"/>
    <w:rsid w:val="0099606D"/>
    <w:rsid w:val="009B11E3"/>
    <w:rsid w:val="009B7598"/>
    <w:rsid w:val="00A40C9C"/>
    <w:rsid w:val="00A713B1"/>
    <w:rsid w:val="00A73A2A"/>
    <w:rsid w:val="00A860F1"/>
    <w:rsid w:val="00A97F99"/>
    <w:rsid w:val="00AC5ABD"/>
    <w:rsid w:val="00AD391D"/>
    <w:rsid w:val="00B01419"/>
    <w:rsid w:val="00B02AC3"/>
    <w:rsid w:val="00B04E65"/>
    <w:rsid w:val="00B34C49"/>
    <w:rsid w:val="00B45A1B"/>
    <w:rsid w:val="00B47036"/>
    <w:rsid w:val="00B8385B"/>
    <w:rsid w:val="00BA6FCC"/>
    <w:rsid w:val="00BC0762"/>
    <w:rsid w:val="00BC6926"/>
    <w:rsid w:val="00BE001B"/>
    <w:rsid w:val="00BE4763"/>
    <w:rsid w:val="00C70D16"/>
    <w:rsid w:val="00CD5EAC"/>
    <w:rsid w:val="00CE2EAD"/>
    <w:rsid w:val="00D12D76"/>
    <w:rsid w:val="00D1605B"/>
    <w:rsid w:val="00D22E98"/>
    <w:rsid w:val="00D31A16"/>
    <w:rsid w:val="00D81DDA"/>
    <w:rsid w:val="00D84D23"/>
    <w:rsid w:val="00DB5832"/>
    <w:rsid w:val="00DC6C49"/>
    <w:rsid w:val="00DF7101"/>
    <w:rsid w:val="00E06426"/>
    <w:rsid w:val="00E91F43"/>
    <w:rsid w:val="00EA3826"/>
    <w:rsid w:val="00EE71D1"/>
    <w:rsid w:val="00EF2B1A"/>
    <w:rsid w:val="00F16C87"/>
    <w:rsid w:val="00F74F4A"/>
    <w:rsid w:val="00F82EF5"/>
    <w:rsid w:val="00F91627"/>
    <w:rsid w:val="039235EB"/>
    <w:rsid w:val="13B03A8C"/>
    <w:rsid w:val="21722A2B"/>
    <w:rsid w:val="25880434"/>
    <w:rsid w:val="29C82671"/>
    <w:rsid w:val="2E9B759B"/>
    <w:rsid w:val="5BF65F16"/>
    <w:rsid w:val="5D454BFF"/>
    <w:rsid w:val="5DFFB88D"/>
    <w:rsid w:val="5FDC39C1"/>
    <w:rsid w:val="61BF240B"/>
    <w:rsid w:val="72A37BEF"/>
    <w:rsid w:val="7CDBB0DF"/>
    <w:rsid w:val="7EF340ED"/>
    <w:rsid w:val="7EF7684C"/>
    <w:rsid w:val="7FBD061D"/>
    <w:rsid w:val="9BFE89B4"/>
    <w:rsid w:val="B9EB42BC"/>
    <w:rsid w:val="EF7DA484"/>
    <w:rsid w:val="F7FE89F7"/>
    <w:rsid w:val="FADF52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7"/>
    <w:autoRedefine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autoRedefine/>
    <w:semiHidden/>
    <w:unhideWhenUsed/>
    <w:qFormat/>
    <w:uiPriority w:val="99"/>
    <w:rPr>
      <w:sz w:val="21"/>
      <w:szCs w:val="21"/>
    </w:rPr>
  </w:style>
  <w:style w:type="paragraph" w:customStyle="1" w:styleId="11">
    <w:name w:val="vsbcontent_star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vsbcontent_end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页眉 字符"/>
    <w:basedOn w:val="9"/>
    <w:link w:val="5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9"/>
    <w:link w:val="4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框文本 字符"/>
    <w:basedOn w:val="9"/>
    <w:link w:val="3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文字 字符"/>
    <w:basedOn w:val="9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7">
    <w:name w:val="批注主题 字符"/>
    <w:basedOn w:val="16"/>
    <w:link w:val="7"/>
    <w:autoRedefine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324</Words>
  <Characters>361</Characters>
  <Lines>16</Lines>
  <Paragraphs>4</Paragraphs>
  <TotalTime>336</TotalTime>
  <ScaleCrop>false</ScaleCrop>
  <LinksUpToDate>false</LinksUpToDate>
  <CharactersWithSpaces>412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2022-04-21T11:32:00Z</dcterms:created>
  <dc:creator>黄 诗蕴</dc:creator>
  <cp:lastModifiedBy>Aries</cp:lastModifiedBy>
  <cp:lastPrinted>2024-03-29T01:21:00Z</cp:lastPrinted>
  <dcterms:modified xsi:type="dcterms:W3CDTF">2024-03-29T06:28:38Z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24B326C82A624EC783DAB19A8320E9F8_13</vt:lpwstr>
  </property>
</Properties>
</file>