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方正宋黑_GBK" w:hAnsi="方正宋黑_GBK" w:eastAsia="方正宋黑_GBK" w:cs="方正宋黑_GBK"/>
          <w:b w:val="0"/>
          <w:bCs w:val="0"/>
          <w:color w:val="auto"/>
          <w:sz w:val="32"/>
          <w:szCs w:val="32"/>
        </w:rPr>
      </w:pPr>
      <w:r>
        <w:rPr>
          <w:rFonts w:hint="eastAsia" w:ascii="方正宋黑_GBK" w:hAnsi="方正宋黑_GBK" w:eastAsia="方正宋黑_GBK" w:cs="方正宋黑_GBK"/>
          <w:b w:val="0"/>
          <w:bCs w:val="0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第二届“科教杯”在宜高校大学生创新创业竞赛汇总表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学校名称：（盖章）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02"/>
        <w:gridCol w:w="1213"/>
        <w:gridCol w:w="836"/>
        <w:gridCol w:w="1407"/>
        <w:gridCol w:w="2050"/>
        <w:gridCol w:w="236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8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序号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项目名称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项目类别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项目负责人</w:t>
            </w: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作者</w:t>
            </w:r>
          </w:p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（项目所有成员）</w:t>
            </w:r>
          </w:p>
        </w:tc>
        <w:tc>
          <w:tcPr>
            <w:tcW w:w="23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68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姓名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  <w:r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  <w:t>专业/职务</w:t>
            </w: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方正宋黑_GBK" w:hAnsi="方正宋黑_GBK" w:eastAsia="方正宋黑_GBK" w:cs="方正宋黑_GBK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YzYmI0MjI5OTI1MzMyZDc0YzY3ODRiYjBkNWMifQ=="/>
  </w:docVars>
  <w:rsids>
    <w:rsidRoot w:val="00000000"/>
    <w:rsid w:val="377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2023-04-28T02:35:00Z</dcterms:created>
  <dc:creator>Administrator</dc:creator>
  <cp:lastModifiedBy>WPS_1569851448</cp:lastModifiedBy>
  <dcterms:modified xsi:type="dcterms:W3CDTF">2023-04-28T02:35:07Z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A5224C8BFED847C78710AB8A9818BD86_12</vt:lpwstr>
  </property>
</Properties>
</file>