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DCD69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32"/>
          <w:szCs w:val="32"/>
        </w:rPr>
        <w:t>关于招聘校史馆讲解员的通知</w:t>
      </w:r>
    </w:p>
    <w:p w14:paraId="5E01C0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全体同学：</w:t>
      </w:r>
    </w:p>
    <w:p w14:paraId="07F9E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史馆是传承学校文脉、展示办学成果、弘扬校园精神的重要窗口，参与校史馆讲解工作是同学们深度了解校史文化、厚植爱校情怀的宝贵契机，更能在实践中全面锻炼语言表达、临场应变、公众沟通等核心能力，实现个人综合素质与文化传播价值的双重提升。为进一步充实校史馆讲解队伍，提升讲解服务质量，更好地向师生、校友及社会各界展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的发展历程与办学底蕴，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决定面</w:t>
      </w:r>
      <w:r>
        <w:rPr>
          <w:rFonts w:hint="eastAsia" w:ascii="宋体" w:hAnsi="宋体" w:eastAsia="宋体" w:cs="宋体"/>
          <w:sz w:val="24"/>
          <w:szCs w:val="24"/>
        </w:rPr>
        <w:t>向全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学生公开招聘校史馆讲解员。现将有关事项通知如下：</w:t>
      </w:r>
    </w:p>
    <w:p w14:paraId="0E4B8A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一、我们是谁</w:t>
      </w:r>
    </w:p>
    <w:p w14:paraId="41627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校史馆是学校历史文化的殿堂，是传承校史精神、展示办学成就的重要窗口。学生讲解员是校史的讲述者、校园文化的传播者，用青春声音讲述学校故事，让校史焕发新生。</w:t>
      </w:r>
    </w:p>
    <w:p w14:paraId="757C46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二、加入我们，你将收获</w:t>
      </w:r>
    </w:p>
    <w:p w14:paraId="036907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right="0" w:righ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官方认证，综测加分：志愿服务时长、第二课堂学分、社会实践证明，评优评奖、推优入党优先推荐。</w:t>
      </w:r>
    </w:p>
    <w:p w14:paraId="75D3AB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right="0" w:righ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硬核能力，简历加分：系统培训校史知识、讲解技巧、礼仪规范，提升表达、沟通、应变能力，成为求职 / 考研亮眼经历。</w:t>
      </w:r>
    </w:p>
    <w:p w14:paraId="1CE2181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right="0" w:righ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高光舞台，视野拓展：接待校友、领导、外宾，参与校庆、开放日等重要活动，以校园代言人身份展现风采。</w:t>
      </w:r>
    </w:p>
    <w:p w14:paraId="125EB5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right="0" w:righ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成长平台，温暖团队：老带新帮扶、定期团建、专属文创，结识志同道合伙伴，收获珍贵友谊。</w:t>
      </w:r>
    </w:p>
    <w:p w14:paraId="4104F7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right="0" w:righ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时间灵活，轻松参与：课余 / 周末排班，可临时调班，不占用上课时间，零基础也能快速上手。</w:t>
      </w:r>
    </w:p>
    <w:p w14:paraId="5C2806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三、我们期待这样的你</w:t>
      </w:r>
    </w:p>
    <w:p w14:paraId="086361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1.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在校本科生 / 研究生，热爱校史文化，乐于表达、善于沟通。</w:t>
      </w:r>
    </w:p>
    <w:p w14:paraId="73CB1C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2.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普通话标准，口齿清晰，有责任心、团队意识，能保证每月固定服务时长。</w:t>
      </w:r>
    </w:p>
    <w:p w14:paraId="711A72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3.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形象大方、举止得体，有主持、演讲、播音经验者优先。</w:t>
      </w:r>
    </w:p>
    <w:p w14:paraId="3A93E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四、报名方式</w:t>
      </w:r>
    </w:p>
    <w:p w14:paraId="33AD15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1. 有意者请填写《四川轻化工大学校史馆讲解员报名表》（见附件2），于规定截止日期前发送至指定邮箱。邮件主题统一命名为“校史馆讲解员报名+姓名+班级+联系电话”，报名表命名与邮件主题一致。报名邮箱：sunjing@suse.edu.cn</w:t>
      </w:r>
    </w:p>
    <w:p w14:paraId="54080A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2. 报名截止时间：2026年5月8日</w:t>
      </w:r>
    </w:p>
    <w:p w14:paraId="6BA593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3. 咨询：电话：0813-5505961，孙静，QQ群：1076076404</w:t>
      </w:r>
    </w:p>
    <w:p w14:paraId="392FD5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4. 面试时间、地点：另行通知</w:t>
      </w:r>
    </w:p>
    <w:p w14:paraId="080588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五、选拔流程</w:t>
      </w:r>
    </w:p>
    <w:p w14:paraId="46EF17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报名→初审→面试→培训→考核→正式录用</w:t>
      </w:r>
    </w:p>
    <w:p w14:paraId="33E961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根据面试成绩确定拟录用人员，组织开展校史知识、讲解技巧、礼仪规范等集中培训，培训合格后正式录用，纳入校史馆讲解员队伍管理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。</w:t>
      </w:r>
    </w:p>
    <w:p w14:paraId="7DDD89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六、结语</w:t>
      </w:r>
    </w:p>
    <w:p w14:paraId="545537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每一段校史，都值得被倾听；每一份热爱，都能绽放光芒。加入校史馆讲解员团队，让你的声音成为校史的注脚，让青春在讲述中闪光！</w:t>
      </w:r>
    </w:p>
    <w:p w14:paraId="00C0E3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0" w:after="120" w:line="560" w:lineRule="exact"/>
        <w:ind w:left="0" w:firstLine="5040" w:firstLineChars="2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427C9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0" w:after="120" w:line="560" w:lineRule="exact"/>
        <w:ind w:left="0" w:firstLine="5040" w:firstLineChars="2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9229D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0" w:after="120" w:line="560" w:lineRule="exact"/>
        <w:ind w:left="0" w:firstLine="5040" w:firstLineChars="2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四川轻化工大学档案馆（</w:t>
      </w:r>
      <w:r>
        <w:rPr>
          <w:rFonts w:hint="eastAsia" w:ascii="宋体" w:hAnsi="宋体" w:eastAsia="宋体" w:cs="宋体"/>
          <w:sz w:val="24"/>
          <w:szCs w:val="24"/>
        </w:rPr>
        <w:t>校史馆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406212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0" w:after="120" w:line="560" w:lineRule="exact"/>
        <w:ind w:left="0" w:firstLine="6480" w:firstLineChars="27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06797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0" w:after="120" w:line="560" w:lineRule="exact"/>
        <w:ind w:left="0" w:firstLine="6480" w:firstLineChars="27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73725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pgMar w:top="1100" w:right="1576" w:bottom="1043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04B2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141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2F1F3"/>
    <w:multiLevelType w:val="singleLevel"/>
    <w:tmpl w:val="DE42F1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5B6"/>
    <w:rsid w:val="0C6A76ED"/>
    <w:rsid w:val="0E142B05"/>
    <w:rsid w:val="205A526E"/>
    <w:rsid w:val="26053109"/>
    <w:rsid w:val="270F1DCF"/>
    <w:rsid w:val="2D6D108B"/>
    <w:rsid w:val="377E0CBC"/>
    <w:rsid w:val="3D6E7600"/>
    <w:rsid w:val="4B4B343B"/>
    <w:rsid w:val="5ED7168E"/>
    <w:rsid w:val="6CEA0C3F"/>
    <w:rsid w:val="77B821ED"/>
    <w:rsid w:val="7E9C5F0C"/>
    <w:rsid w:val="7EEC3F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958</Words>
  <Characters>1011</Characters>
  <TotalTime>83</TotalTime>
  <ScaleCrop>false</ScaleCrop>
  <LinksUpToDate>false</LinksUpToDate>
  <CharactersWithSpaces>1029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2026-03-20T02:51:00Z</dcterms:created>
  <dc:creator>Apache POI</dc:creator>
  <cp:lastModifiedBy>林俊萍</cp:lastModifiedBy>
  <dcterms:modified xsi:type="dcterms:W3CDTF">2026-04-07T09:19:37Z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eyJoZGlkIjoiYzQ4NTIwMmRiZGY4NjEzY2E1ZjdiZWViMTJiM2FmOTIiLCJ1c2VySWQiOiIzNTY2NTI0NTUifQ==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8FED3CF4A4B84DAB9A8A1FEF539C245D_13</vt:lpwstr>
  </property>
</Properties>
</file>