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0121" w14:textId="77777777" w:rsidR="001F0D22" w:rsidRPr="001F0D22" w:rsidRDefault="001F0D22" w:rsidP="006D4410">
      <w:pPr>
        <w:spacing w:before="150" w:after="150" w:line="360" w:lineRule="exact"/>
        <w:ind w:right="150"/>
        <w:jc w:val="left"/>
        <w:rPr>
          <w:rFonts w:ascii="宋体" w:eastAsia="宋体" w:hAnsi="宋体" w:cs="Times New Roman"/>
          <w:color w:val="333333"/>
          <w:kern w:val="0"/>
          <w:sz w:val="24"/>
          <w:szCs w:val="24"/>
        </w:rPr>
      </w:pPr>
      <w:r w:rsidRPr="001F0D22">
        <w:rPr>
          <w:rFonts w:ascii="宋体" w:eastAsia="宋体" w:hAnsi="宋体" w:cs="Times New Roman"/>
          <w:color w:val="333333"/>
          <w:kern w:val="0"/>
          <w:sz w:val="24"/>
          <w:szCs w:val="24"/>
        </w:rPr>
        <w:t>附件：推荐参加第十二届过程装备实践与创新大赛参赛项目名单</w:t>
      </w:r>
    </w:p>
    <w:tbl>
      <w:tblPr>
        <w:tblStyle w:val="a7"/>
        <w:tblW w:w="9782" w:type="dxa"/>
        <w:tblInd w:w="-294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992"/>
        <w:gridCol w:w="2694"/>
        <w:gridCol w:w="1701"/>
      </w:tblGrid>
      <w:tr w:rsidR="001F0D22" w:rsidRPr="006D4410" w14:paraId="39406091" w14:textId="77777777" w:rsidTr="006D4410">
        <w:trPr>
          <w:trHeight w:val="57"/>
        </w:trPr>
        <w:tc>
          <w:tcPr>
            <w:tcW w:w="568" w:type="dxa"/>
          </w:tcPr>
          <w:p w14:paraId="725A0AD5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827" w:type="dxa"/>
          </w:tcPr>
          <w:p w14:paraId="035E9168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992" w:type="dxa"/>
          </w:tcPr>
          <w:p w14:paraId="5DFCF85A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2694" w:type="dxa"/>
          </w:tcPr>
          <w:p w14:paraId="4CD09007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团队成员</w:t>
            </w:r>
          </w:p>
        </w:tc>
        <w:tc>
          <w:tcPr>
            <w:tcW w:w="1701" w:type="dxa"/>
          </w:tcPr>
          <w:p w14:paraId="783235A1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指导教师</w:t>
            </w:r>
          </w:p>
        </w:tc>
      </w:tr>
      <w:tr w:rsidR="001F0D22" w:rsidRPr="006D4410" w14:paraId="2FD2C09F" w14:textId="77777777" w:rsidTr="0009664C">
        <w:trPr>
          <w:trHeight w:val="435"/>
        </w:trPr>
        <w:tc>
          <w:tcPr>
            <w:tcW w:w="568" w:type="dxa"/>
          </w:tcPr>
          <w:p w14:paraId="75C576E9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FB97D" w14:textId="77777777" w:rsidR="001F0D22" w:rsidRPr="006D4410" w:rsidRDefault="001F0D22" w:rsidP="006D4410">
            <w:pPr>
              <w:snapToGrid w:val="0"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基于多相旋流分离技术的油田污水处理</w:t>
            </w: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器研究</w:t>
            </w:r>
            <w:proofErr w:type="gramEnd"/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B92A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王</w:t>
            </w: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丹文妮</w:t>
            </w:r>
            <w:proofErr w:type="gramEnd"/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B6869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郭力辉、郑锦泓、胡益健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4A0E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阳明君</w:t>
            </w:r>
          </w:p>
        </w:tc>
      </w:tr>
      <w:tr w:rsidR="001F0D22" w:rsidRPr="006D4410" w14:paraId="5493F988" w14:textId="77777777" w:rsidTr="0009664C">
        <w:trPr>
          <w:trHeight w:val="179"/>
        </w:trPr>
        <w:tc>
          <w:tcPr>
            <w:tcW w:w="568" w:type="dxa"/>
          </w:tcPr>
          <w:p w14:paraId="43345CD1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99B96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白酒酿造工程中的污水处理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A548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杨明悦</w:t>
            </w:r>
            <w:proofErr w:type="gramEnd"/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B8230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彭帝、刘帅、周红英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E4CC5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曾涛、张颖</w:t>
            </w:r>
          </w:p>
        </w:tc>
      </w:tr>
      <w:tr w:rsidR="001F0D22" w:rsidRPr="006D4410" w14:paraId="228C519E" w14:textId="77777777" w:rsidTr="0009664C">
        <w:trPr>
          <w:trHeight w:val="20"/>
        </w:trPr>
        <w:tc>
          <w:tcPr>
            <w:tcW w:w="568" w:type="dxa"/>
          </w:tcPr>
          <w:p w14:paraId="4BD8B9B0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86243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馏酒过程</w:t>
            </w:r>
            <w:proofErr w:type="gramEnd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风水混合冷凝设备设计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E8F90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贺康玲</w:t>
            </w:r>
            <w:proofErr w:type="gramEnd"/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65E60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陈燕，</w:t>
            </w: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蹇</w:t>
            </w:r>
            <w:proofErr w:type="gramEnd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波，曾威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8BA1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张颖、周敏</w:t>
            </w:r>
          </w:p>
        </w:tc>
      </w:tr>
      <w:tr w:rsidR="001F0D22" w:rsidRPr="006D4410" w14:paraId="59199FCA" w14:textId="77777777" w:rsidTr="0009664C">
        <w:trPr>
          <w:trHeight w:val="20"/>
        </w:trPr>
        <w:tc>
          <w:tcPr>
            <w:tcW w:w="568" w:type="dxa"/>
          </w:tcPr>
          <w:p w14:paraId="7C23E1BA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99C7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物料搬运小车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32ED9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肖汗惊</w:t>
            </w:r>
            <w:proofErr w:type="gramEnd"/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92694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蔡松岑、李贵东、何林松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DD3F" w14:textId="4CFB6CE3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黄波</w:t>
            </w:r>
            <w:r w:rsidR="0009664C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胡光忠</w:t>
            </w:r>
          </w:p>
        </w:tc>
      </w:tr>
      <w:tr w:rsidR="001F0D22" w:rsidRPr="006D4410" w14:paraId="07086E48" w14:textId="77777777" w:rsidTr="0009664C">
        <w:trPr>
          <w:trHeight w:val="20"/>
        </w:trPr>
        <w:tc>
          <w:tcPr>
            <w:tcW w:w="568" w:type="dxa"/>
          </w:tcPr>
          <w:p w14:paraId="4713E36C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744F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智能循迹爆破小车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2DEE1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方</w:t>
            </w: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D31F6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王都昊，曹华阳，谢宇峰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6423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黄波</w:t>
            </w: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付磊</w:t>
            </w:r>
          </w:p>
        </w:tc>
      </w:tr>
      <w:tr w:rsidR="001F0D22" w:rsidRPr="006D4410" w14:paraId="50820569" w14:textId="77777777" w:rsidTr="0009664C">
        <w:trPr>
          <w:trHeight w:val="20"/>
        </w:trPr>
        <w:tc>
          <w:tcPr>
            <w:tcW w:w="568" w:type="dxa"/>
          </w:tcPr>
          <w:p w14:paraId="697B7248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C21DA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新型太阳能路灯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B7F09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李委</w:t>
            </w:r>
            <w:proofErr w:type="gramEnd"/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6A1E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李茂林，税琳，卢雨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BF76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曾涛</w:t>
            </w:r>
          </w:p>
        </w:tc>
      </w:tr>
      <w:tr w:rsidR="001F0D22" w:rsidRPr="006D4410" w14:paraId="047ECE2E" w14:textId="77777777" w:rsidTr="0009664C">
        <w:trPr>
          <w:trHeight w:val="251"/>
        </w:trPr>
        <w:tc>
          <w:tcPr>
            <w:tcW w:w="568" w:type="dxa"/>
          </w:tcPr>
          <w:p w14:paraId="27165B12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07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97C9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基于固态发酵的小曲白酒智能化酿造设备的设计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B01E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刘</w:t>
            </w: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4E48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罗平，胡旭万，</w:t>
            </w: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刘怀顺</w:t>
            </w:r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02C2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高祥，刘少北</w:t>
            </w:r>
          </w:p>
        </w:tc>
      </w:tr>
      <w:tr w:rsidR="001F0D22" w:rsidRPr="006D4410" w14:paraId="06EDAB3D" w14:textId="77777777" w:rsidTr="006D4410">
        <w:trPr>
          <w:trHeight w:val="57"/>
        </w:trPr>
        <w:tc>
          <w:tcPr>
            <w:tcW w:w="568" w:type="dxa"/>
          </w:tcPr>
          <w:p w14:paraId="0FB87E60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08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DD2D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COD</w:t>
            </w: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在线监测成套装置的设计及其实现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5D8F3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廖伟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8E57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何平勇，张国勋，薛富强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14B97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高祥、刘少北</w:t>
            </w:r>
          </w:p>
        </w:tc>
      </w:tr>
      <w:tr w:rsidR="001F0D22" w:rsidRPr="006D4410" w14:paraId="06BFECD2" w14:textId="77777777" w:rsidTr="006D4410">
        <w:trPr>
          <w:trHeight w:val="57"/>
        </w:trPr>
        <w:tc>
          <w:tcPr>
            <w:tcW w:w="568" w:type="dxa"/>
          </w:tcPr>
          <w:p w14:paraId="66CEEC4B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09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BEEBC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激光扫描式焊条丝径均匀度测控装置设计及其实现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274F2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潘俊君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28CE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王伟光、陈佳、何佳</w:t>
            </w: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柠</w:t>
            </w:r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25DA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高祥、周敏</w:t>
            </w:r>
          </w:p>
        </w:tc>
      </w:tr>
      <w:tr w:rsidR="001F0D22" w:rsidRPr="006D4410" w14:paraId="282E0C21" w14:textId="77777777" w:rsidTr="006D4410">
        <w:trPr>
          <w:trHeight w:val="57"/>
        </w:trPr>
        <w:tc>
          <w:tcPr>
            <w:tcW w:w="568" w:type="dxa"/>
          </w:tcPr>
          <w:p w14:paraId="0BECF8DA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37E64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纤维塑化水余热利用防堵换热器设计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488D7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沈炀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250A9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曾</w:t>
            </w: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浩</w:t>
            </w:r>
            <w:proofErr w:type="gramEnd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、曾晓风、唐广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31D8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刘少北</w:t>
            </w:r>
          </w:p>
        </w:tc>
      </w:tr>
      <w:tr w:rsidR="001F0D22" w:rsidRPr="006D4410" w14:paraId="730D0B03" w14:textId="77777777" w:rsidTr="006D4410">
        <w:trPr>
          <w:trHeight w:val="57"/>
        </w:trPr>
        <w:tc>
          <w:tcPr>
            <w:tcW w:w="568" w:type="dxa"/>
          </w:tcPr>
          <w:p w14:paraId="09940D9B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AAEF4" w14:textId="77777777" w:rsidR="001F0D22" w:rsidRPr="006D4410" w:rsidRDefault="001F0D22" w:rsidP="006D4410">
            <w:pPr>
              <w:snapToGrid w:val="0"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基于</w:t>
            </w: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Raspberry Pi</w:t>
            </w: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技术控制的智能水下管道巡检机器人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9098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龙丹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5FBC7" w14:textId="77777777" w:rsidR="001F0D22" w:rsidRPr="006D4410" w:rsidRDefault="001F0D22" w:rsidP="006D4410">
            <w:pPr>
              <w:snapToGrid w:val="0"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唐炜、杨伟、张俊辉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8ABA1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黄波、张颖</w:t>
            </w:r>
          </w:p>
        </w:tc>
      </w:tr>
      <w:tr w:rsidR="001F0D22" w:rsidRPr="006D4410" w14:paraId="57783B51" w14:textId="77777777" w:rsidTr="006D4410">
        <w:trPr>
          <w:trHeight w:val="57"/>
        </w:trPr>
        <w:tc>
          <w:tcPr>
            <w:tcW w:w="568" w:type="dxa"/>
          </w:tcPr>
          <w:p w14:paraId="566C75E3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372CA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一种基于</w:t>
            </w: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CAN</w:t>
            </w: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和</w:t>
            </w: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WIFI</w:t>
            </w: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的多功能机器人系统设计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76362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杨波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C82B1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方</w:t>
            </w: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世</w:t>
            </w:r>
            <w:proofErr w:type="gramEnd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林、张子涵、林华焜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E7CD9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黄波、廖映华</w:t>
            </w:r>
          </w:p>
        </w:tc>
      </w:tr>
      <w:tr w:rsidR="001F0D22" w:rsidRPr="006D4410" w14:paraId="2D65B15F" w14:textId="77777777" w:rsidTr="006D4410">
        <w:trPr>
          <w:trHeight w:val="57"/>
        </w:trPr>
        <w:tc>
          <w:tcPr>
            <w:tcW w:w="568" w:type="dxa"/>
          </w:tcPr>
          <w:p w14:paraId="3A886BE4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DF06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智能视觉还原魔方机器人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BB0CF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马月</w:t>
            </w:r>
            <w:proofErr w:type="gramEnd"/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E7EA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高露、覃柳霖、邹松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FD972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黄波、李轩</w:t>
            </w:r>
          </w:p>
        </w:tc>
      </w:tr>
      <w:tr w:rsidR="001F0D22" w:rsidRPr="006D4410" w14:paraId="638FDBAB" w14:textId="77777777" w:rsidTr="006D4410">
        <w:trPr>
          <w:trHeight w:val="57"/>
        </w:trPr>
        <w:tc>
          <w:tcPr>
            <w:tcW w:w="568" w:type="dxa"/>
          </w:tcPr>
          <w:p w14:paraId="315263E0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E6476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智能丘陵稻田施肥机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0E5C6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王旭东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ADC7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吴文星、何勇、王靖丹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84C2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黄波、黄文权</w:t>
            </w:r>
          </w:p>
        </w:tc>
      </w:tr>
      <w:tr w:rsidR="001F0D22" w:rsidRPr="006D4410" w14:paraId="6EBD0A82" w14:textId="77777777" w:rsidTr="006D4410">
        <w:trPr>
          <w:trHeight w:val="57"/>
        </w:trPr>
        <w:tc>
          <w:tcPr>
            <w:tcW w:w="568" w:type="dxa"/>
          </w:tcPr>
          <w:p w14:paraId="20EB1D1E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8D43F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芽菜抓取手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3789D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何俊杰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6DF18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漆缘、王丹、汪良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A789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石艳、廖映华</w:t>
            </w:r>
          </w:p>
        </w:tc>
      </w:tr>
      <w:tr w:rsidR="001F0D22" w:rsidRPr="006D4410" w14:paraId="0A90ADE6" w14:textId="77777777" w:rsidTr="006D4410">
        <w:trPr>
          <w:trHeight w:val="57"/>
        </w:trPr>
        <w:tc>
          <w:tcPr>
            <w:tcW w:w="568" w:type="dxa"/>
          </w:tcPr>
          <w:p w14:paraId="654911F7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30A92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线上</w:t>
            </w: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MOOC</w:t>
            </w: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资源创新设计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954B7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叶</w:t>
            </w: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潘</w:t>
            </w:r>
            <w:proofErr w:type="gramEnd"/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A382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李宽、胡欣</w:t>
            </w: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彧</w:t>
            </w:r>
            <w:proofErr w:type="gramEnd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、李宗骞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48075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石艳、曾涛</w:t>
            </w:r>
          </w:p>
        </w:tc>
      </w:tr>
      <w:tr w:rsidR="001F0D22" w:rsidRPr="006D4410" w14:paraId="553ED22A" w14:textId="77777777" w:rsidTr="006D4410">
        <w:trPr>
          <w:trHeight w:val="57"/>
        </w:trPr>
        <w:tc>
          <w:tcPr>
            <w:tcW w:w="568" w:type="dxa"/>
          </w:tcPr>
          <w:p w14:paraId="6B6BF62B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BC02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与编辑技术碰撞的彩灯设计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55A4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曾天雪</w:t>
            </w:r>
            <w:proofErr w:type="gramEnd"/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E6845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柴丽君</w:t>
            </w:r>
            <w:proofErr w:type="gramEnd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、皮浩、龚诚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2E3ED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石艳、林椿松</w:t>
            </w:r>
          </w:p>
        </w:tc>
      </w:tr>
      <w:tr w:rsidR="001F0D22" w:rsidRPr="006D4410" w14:paraId="22A90DF8" w14:textId="77777777" w:rsidTr="006D4410">
        <w:trPr>
          <w:trHeight w:val="57"/>
        </w:trPr>
        <w:tc>
          <w:tcPr>
            <w:tcW w:w="568" w:type="dxa"/>
          </w:tcPr>
          <w:p w14:paraId="661171A4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lastRenderedPageBreak/>
              <w:t>18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19F5B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可连续出油的油樟精油提取蒸馏</w:t>
            </w: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釜</w:t>
            </w:r>
            <w:proofErr w:type="gramEnd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设计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B4CC9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刘洋志</w:t>
            </w:r>
            <w:proofErr w:type="gramEnd"/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95FC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唐</w:t>
            </w: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浩</w:t>
            </w:r>
            <w:proofErr w:type="gramEnd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、王佳润、金张韬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FABA8" w14:textId="1D09ACC3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石艳</w:t>
            </w:r>
            <w:r w:rsidR="0009664C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干</w:t>
            </w: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斌</w:t>
            </w:r>
            <w:proofErr w:type="gramEnd"/>
          </w:p>
        </w:tc>
      </w:tr>
      <w:tr w:rsidR="001F0D22" w:rsidRPr="006D4410" w14:paraId="7F1C79BF" w14:textId="77777777" w:rsidTr="006D4410">
        <w:trPr>
          <w:trHeight w:val="397"/>
        </w:trPr>
        <w:tc>
          <w:tcPr>
            <w:tcW w:w="568" w:type="dxa"/>
          </w:tcPr>
          <w:p w14:paraId="4A89B6F0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F8D8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自动控制复合式干燥缓存</w:t>
            </w: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柜设计</w:t>
            </w:r>
            <w:proofErr w:type="gramEnd"/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64046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敬国章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940C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强贤杰</w:t>
            </w:r>
            <w:proofErr w:type="gramEnd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、庞子健、周明云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8694C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张建平、胡中志</w:t>
            </w:r>
          </w:p>
        </w:tc>
      </w:tr>
      <w:tr w:rsidR="001F0D22" w:rsidRPr="006D4410" w14:paraId="3A9C5951" w14:textId="77777777" w:rsidTr="006D4410">
        <w:trPr>
          <w:trHeight w:val="57"/>
        </w:trPr>
        <w:tc>
          <w:tcPr>
            <w:tcW w:w="568" w:type="dxa"/>
          </w:tcPr>
          <w:p w14:paraId="02779F3C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643D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新型环向强度测试系统设计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64EC9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陈佑佳</w:t>
            </w:r>
            <w:proofErr w:type="gramEnd"/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9183D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张文滔、黄国洪、胡德林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39DDE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李涛</w:t>
            </w:r>
          </w:p>
        </w:tc>
      </w:tr>
      <w:tr w:rsidR="001F0D22" w:rsidRPr="006D4410" w14:paraId="0C49E402" w14:textId="77777777" w:rsidTr="006D4410">
        <w:trPr>
          <w:trHeight w:val="57"/>
        </w:trPr>
        <w:tc>
          <w:tcPr>
            <w:tcW w:w="568" w:type="dxa"/>
          </w:tcPr>
          <w:p w14:paraId="1B1B4215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2E84E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基于涡流效应的多效蒸发系统节能方法研究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FFE1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申俊利</w:t>
            </w:r>
            <w:proofErr w:type="gramEnd"/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34B34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刘俊鸿，罗帅，孙锦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8FC74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李俊</w:t>
            </w:r>
          </w:p>
        </w:tc>
      </w:tr>
      <w:tr w:rsidR="001F0D22" w:rsidRPr="006D4410" w14:paraId="53A17C6E" w14:textId="77777777" w:rsidTr="006D4410">
        <w:trPr>
          <w:trHeight w:val="57"/>
        </w:trPr>
        <w:tc>
          <w:tcPr>
            <w:tcW w:w="568" w:type="dxa"/>
          </w:tcPr>
          <w:p w14:paraId="09BCC991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72EE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撬装式</w:t>
            </w:r>
            <w:proofErr w:type="gramEnd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智能曲房开发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ED13B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宾</w:t>
            </w:r>
            <w:proofErr w:type="gramEnd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秋月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83D4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王平、廖俊杰、朱文昌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02C0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胡光忠</w:t>
            </w:r>
          </w:p>
        </w:tc>
      </w:tr>
      <w:tr w:rsidR="001F0D22" w:rsidRPr="006D4410" w14:paraId="6621DFF6" w14:textId="77777777" w:rsidTr="006D4410">
        <w:trPr>
          <w:trHeight w:val="57"/>
        </w:trPr>
        <w:tc>
          <w:tcPr>
            <w:tcW w:w="568" w:type="dxa"/>
          </w:tcPr>
          <w:p w14:paraId="752F6B63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B697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基于涡流效应的双</w:t>
            </w: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作用车</w:t>
            </w:r>
            <w:proofErr w:type="gramEnd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用空调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4A1FC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郭芝敏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264E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黄玥湘，向俊诚，赵琳</w:t>
            </w:r>
            <w:proofErr w:type="gramStart"/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琳</w:t>
            </w:r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52539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李俊</w:t>
            </w:r>
          </w:p>
        </w:tc>
      </w:tr>
      <w:tr w:rsidR="001F0D22" w:rsidRPr="006D4410" w14:paraId="27D20873" w14:textId="77777777" w:rsidTr="006D4410">
        <w:trPr>
          <w:trHeight w:val="57"/>
        </w:trPr>
        <w:tc>
          <w:tcPr>
            <w:tcW w:w="568" w:type="dxa"/>
          </w:tcPr>
          <w:p w14:paraId="3C99D28F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8AE4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聚乙烯管道热熔焊接仿真工艺系统评定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04FF3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何逊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818AF" w14:textId="7777777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张婷，汪宝宏，赵明星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D1A2" w14:textId="00A25CE7" w:rsidR="001F0D22" w:rsidRPr="006D4410" w:rsidRDefault="001F0D22" w:rsidP="006D441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李俊</w:t>
            </w:r>
            <w:r w:rsidR="0009664C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、</w:t>
            </w:r>
            <w:r w:rsidRPr="006D441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史君林</w:t>
            </w:r>
          </w:p>
        </w:tc>
      </w:tr>
    </w:tbl>
    <w:p w14:paraId="66EC5FC9" w14:textId="77777777" w:rsidR="00751B67" w:rsidRPr="001F0D22" w:rsidRDefault="00751B67" w:rsidP="006D4410">
      <w:pPr>
        <w:spacing w:line="360" w:lineRule="exact"/>
        <w:jc w:val="left"/>
      </w:pPr>
    </w:p>
    <w:sectPr w:rsidR="00751B67" w:rsidRPr="001F0D22" w:rsidSect="001F0D2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1562" w14:textId="77777777" w:rsidR="00D04F62" w:rsidRDefault="00D04F62" w:rsidP="001F0D22">
      <w:r>
        <w:separator/>
      </w:r>
    </w:p>
  </w:endnote>
  <w:endnote w:type="continuationSeparator" w:id="0">
    <w:p w14:paraId="7AFE471E" w14:textId="77777777" w:rsidR="00D04F62" w:rsidRDefault="00D04F62" w:rsidP="001F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E0F1" w14:textId="77777777" w:rsidR="00D04F62" w:rsidRDefault="00D04F62" w:rsidP="001F0D22">
      <w:r>
        <w:separator/>
      </w:r>
    </w:p>
  </w:footnote>
  <w:footnote w:type="continuationSeparator" w:id="0">
    <w:p w14:paraId="63E73A54" w14:textId="77777777" w:rsidR="00D04F62" w:rsidRDefault="00D04F62" w:rsidP="001F0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7B"/>
    <w:rsid w:val="0009664C"/>
    <w:rsid w:val="001F0D22"/>
    <w:rsid w:val="00230D7B"/>
    <w:rsid w:val="006D4410"/>
    <w:rsid w:val="00751B67"/>
    <w:rsid w:val="00D04F62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EDA79"/>
  <w15:chartTrackingRefBased/>
  <w15:docId w15:val="{7F049044-44B9-4A25-BBE4-327BC9BB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D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D22"/>
    <w:rPr>
      <w:sz w:val="18"/>
      <w:szCs w:val="18"/>
    </w:rPr>
  </w:style>
  <w:style w:type="table" w:styleId="a7">
    <w:name w:val="Table Grid"/>
    <w:basedOn w:val="a1"/>
    <w:uiPriority w:val="59"/>
    <w:qFormat/>
    <w:rsid w:val="001F0D2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lastModifiedBy>L S</cp:lastModifiedBy>
  <cp:revision>4</cp:revision>
  <dcterms:created xsi:type="dcterms:W3CDTF">2021-06-18T06:27:00Z</dcterms:created>
  <dcterms:modified xsi:type="dcterms:W3CDTF">2021-06-18T06:35:00Z</dcterms:modified>
</cp:coreProperties>
</file>