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2"/>
          <w:szCs w:val="32"/>
        </w:rPr>
      </w:pPr>
    </w:p>
    <w:p>
      <w:pPr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</w:rPr>
        <w:t>关于组织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开展“青春献礼二十大，建言献策显担当”</w:t>
      </w:r>
    </w:p>
    <w:p>
      <w:pPr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学生模拟政协提案大赛</w:t>
      </w:r>
      <w:r>
        <w:rPr>
          <w:rFonts w:hint="eastAsia"/>
          <w:b/>
          <w:bCs/>
          <w:color w:val="auto"/>
          <w:sz w:val="32"/>
          <w:szCs w:val="32"/>
        </w:rPr>
        <w:t>的通知</w:t>
      </w:r>
    </w:p>
    <w:p>
      <w:pPr>
        <w:jc w:val="center"/>
        <w:rPr>
          <w:rFonts w:hint="eastAsia"/>
          <w:b/>
          <w:bCs/>
          <w:color w:val="auto"/>
          <w:sz w:val="32"/>
          <w:szCs w:val="32"/>
        </w:rPr>
      </w:pP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新时代引领新思想，新使命开启新征程。在“两会”召开期间，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贯彻党的二十大，以帮助青少年感悟制度优势、增强制度自信为目的，在各级党委领导下和政协机关指导下，把准政治方向、健全工作机制、丰富实践载体、扩大社会影响，努力推动“模拟提案征集活动”提质扩面增效，更有助于提高学生履行新时代使命任务的能力和本领，促进学生综合素质的提高，增强学生社会责任感和使命感，培养学生敢于担当，积极思考的能力。锻炼学生沟通与协作能力，培养团队合作精神，深入思考的能力，激励学生为实现中华民族伟大复兴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不懈</w:t>
      </w:r>
      <w:r>
        <w:rPr>
          <w:rFonts w:hint="eastAsia" w:ascii="宋体" w:hAnsi="宋体" w:eastAsia="宋体" w:cs="宋体"/>
          <w:sz w:val="28"/>
          <w:szCs w:val="28"/>
        </w:rPr>
        <w:t>奋斗。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根据工作安排，具体方案如下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spacing w:beforeAutospacing="0" w:afterAutospacing="0" w:line="500" w:lineRule="exact"/>
        <w:ind w:firstLine="560" w:firstLineChars="200"/>
        <w:rPr>
          <w:rStyle w:val="9"/>
          <w:rFonts w:cs="黑体"/>
          <w:bCs/>
          <w:color w:val="auto"/>
          <w:sz w:val="28"/>
          <w:szCs w:val="28"/>
        </w:rPr>
      </w:pPr>
      <w:r>
        <w:rPr>
          <w:rStyle w:val="9"/>
          <w:rFonts w:hint="eastAsia" w:cs="黑体"/>
          <w:bCs/>
          <w:color w:val="auto"/>
          <w:sz w:val="28"/>
          <w:szCs w:val="28"/>
        </w:rPr>
        <w:t>一</w:t>
      </w:r>
      <w:r>
        <w:rPr>
          <w:rStyle w:val="9"/>
          <w:rFonts w:cs="黑体"/>
          <w:bCs/>
          <w:color w:val="auto"/>
          <w:sz w:val="28"/>
          <w:szCs w:val="28"/>
        </w:rPr>
        <w:t>、</w:t>
      </w:r>
      <w:r>
        <w:rPr>
          <w:rStyle w:val="9"/>
          <w:rFonts w:hint="eastAsia" w:cs="黑体"/>
          <w:bCs/>
          <w:color w:val="auto"/>
          <w:sz w:val="28"/>
          <w:szCs w:val="28"/>
        </w:rPr>
        <w:t>活动主题</w:t>
      </w:r>
    </w:p>
    <w:p>
      <w:pPr>
        <w:spacing w:beforeAutospacing="0" w:afterAutospacing="0" w:line="500" w:lineRule="exact"/>
        <w:ind w:left="-142" w:firstLine="560" w:firstLineChars="200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 青春献礼二十大，建言献策显担当</w:t>
      </w:r>
      <w:r>
        <w:rPr>
          <w:rFonts w:hint="eastAsia" w:ascii="宋体" w:hAnsi="宋体" w:eastAsia="宋体" w:cs="宋体"/>
          <w:sz w:val="28"/>
          <w:szCs w:val="28"/>
        </w:rPr>
        <w:t>”</w:t>
      </w:r>
    </w:p>
    <w:p>
      <w:pPr>
        <w:numPr>
          <w:ilvl w:val="0"/>
          <w:numId w:val="1"/>
        </w:numPr>
        <w:spacing w:beforeAutospacing="0" w:afterAutospacing="0" w:line="500" w:lineRule="exact"/>
        <w:ind w:firstLine="560" w:firstLineChars="200"/>
        <w:rPr>
          <w:rStyle w:val="9"/>
          <w:rFonts w:hint="eastAsia" w:cs="黑体"/>
          <w:bCs/>
          <w:color w:val="auto"/>
          <w:sz w:val="28"/>
          <w:szCs w:val="28"/>
          <w:lang w:eastAsia="zh-CN"/>
        </w:rPr>
      </w:pPr>
      <w:r>
        <w:rPr>
          <w:rStyle w:val="9"/>
          <w:rFonts w:hint="eastAsia" w:cs="黑体"/>
          <w:bCs/>
          <w:color w:val="auto"/>
          <w:sz w:val="28"/>
          <w:szCs w:val="28"/>
          <w:lang w:eastAsia="zh-CN"/>
        </w:rPr>
        <w:t>活动单位</w:t>
      </w:r>
    </w:p>
    <w:p>
      <w:pPr>
        <w:numPr>
          <w:numId w:val="0"/>
        </w:numPr>
        <w:spacing w:beforeAutospacing="0" w:afterAutospacing="0" w:line="500" w:lineRule="exact"/>
        <w:ind w:leftChars="200" w:right="34" w:rightChars="0"/>
        <w:rPr>
          <w:rStyle w:val="9"/>
          <w:rFonts w:hint="eastAsia" w:cs="黑体"/>
          <w:bCs/>
          <w:color w:val="auto"/>
          <w:sz w:val="28"/>
          <w:szCs w:val="28"/>
          <w:lang w:eastAsia="zh-CN"/>
        </w:rPr>
      </w:pPr>
      <w:r>
        <w:rPr>
          <w:rStyle w:val="9"/>
          <w:rFonts w:hint="eastAsia" w:cs="黑体"/>
          <w:bCs/>
          <w:color w:val="auto"/>
          <w:sz w:val="28"/>
          <w:szCs w:val="28"/>
          <w:lang w:eastAsia="zh-CN"/>
        </w:rPr>
        <w:t>主办：共青团四川轻化工大学委员会</w:t>
      </w:r>
    </w:p>
    <w:p>
      <w:pPr>
        <w:numPr>
          <w:numId w:val="0"/>
        </w:numPr>
        <w:spacing w:beforeAutospacing="0" w:afterAutospacing="0" w:line="500" w:lineRule="exact"/>
        <w:ind w:leftChars="200" w:right="34" w:rightChars="0"/>
        <w:rPr>
          <w:rStyle w:val="9"/>
          <w:rFonts w:hint="eastAsia" w:cs="黑体"/>
          <w:bCs/>
          <w:color w:val="auto"/>
          <w:sz w:val="28"/>
          <w:szCs w:val="28"/>
          <w:lang w:eastAsia="zh-CN"/>
        </w:rPr>
      </w:pPr>
      <w:r>
        <w:rPr>
          <w:rStyle w:val="9"/>
          <w:rFonts w:hint="eastAsia" w:cs="黑体"/>
          <w:bCs/>
          <w:color w:val="auto"/>
          <w:sz w:val="28"/>
          <w:szCs w:val="28"/>
          <w:lang w:eastAsia="zh-CN"/>
        </w:rPr>
        <w:t>承办：共青团四川轻化工大学马克思主义学院委员会</w:t>
      </w:r>
    </w:p>
    <w:p>
      <w:pPr>
        <w:numPr>
          <w:numId w:val="0"/>
        </w:numPr>
        <w:spacing w:beforeAutospacing="0" w:afterAutospacing="0" w:line="500" w:lineRule="exact"/>
        <w:ind w:leftChars="200" w:right="34" w:rightChars="0"/>
        <w:rPr>
          <w:rStyle w:val="9"/>
          <w:rFonts w:hint="default" w:cs="黑体"/>
          <w:bCs/>
          <w:color w:val="auto"/>
          <w:sz w:val="28"/>
          <w:szCs w:val="28"/>
          <w:lang w:val="en-US" w:eastAsia="zh-CN"/>
        </w:rPr>
      </w:pPr>
      <w:r>
        <w:rPr>
          <w:rStyle w:val="9"/>
          <w:rFonts w:hint="eastAsia" w:cs="黑体"/>
          <w:bCs/>
          <w:color w:val="auto"/>
          <w:sz w:val="28"/>
          <w:szCs w:val="28"/>
          <w:lang w:val="en-US" w:eastAsia="zh-CN"/>
        </w:rPr>
        <w:t xml:space="preserve">      四川轻化工大学学生模拟政协协会</w:t>
      </w:r>
    </w:p>
    <w:p>
      <w:pPr>
        <w:spacing w:beforeAutospacing="0" w:afterAutospacing="0" w:line="500" w:lineRule="exact"/>
        <w:ind w:firstLine="560" w:firstLineChars="200"/>
        <w:rPr>
          <w:rStyle w:val="9"/>
          <w:rFonts w:cs="黑体"/>
          <w:bCs/>
          <w:color w:val="auto"/>
          <w:sz w:val="28"/>
          <w:szCs w:val="28"/>
        </w:rPr>
      </w:pPr>
      <w:r>
        <w:rPr>
          <w:rStyle w:val="9"/>
          <w:rFonts w:hint="eastAsia" w:cs="黑体"/>
          <w:bCs/>
          <w:color w:val="auto"/>
          <w:sz w:val="28"/>
          <w:szCs w:val="28"/>
          <w:lang w:eastAsia="zh-CN"/>
        </w:rPr>
        <w:t>三、</w:t>
      </w:r>
      <w:r>
        <w:rPr>
          <w:rStyle w:val="9"/>
          <w:rFonts w:hint="eastAsia" w:cs="黑体"/>
          <w:bCs/>
          <w:color w:val="auto"/>
          <w:sz w:val="28"/>
          <w:szCs w:val="28"/>
        </w:rPr>
        <w:t>活动时间</w:t>
      </w:r>
    </w:p>
    <w:p>
      <w:pPr>
        <w:spacing w:beforeAutospacing="0" w:afterAutospacing="0" w:line="50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4月12日— 5月 4日</w:t>
      </w:r>
    </w:p>
    <w:p>
      <w:pPr>
        <w:spacing w:beforeAutospacing="0" w:afterAutospacing="0" w:line="500" w:lineRule="exact"/>
        <w:ind w:left="24" w:leftChars="0" w:firstLine="274" w:firstLineChars="98"/>
        <w:rPr>
          <w:rFonts w:cs="黑体"/>
          <w:bCs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Style w:val="9"/>
          <w:rFonts w:cs="黑体"/>
          <w:bCs/>
          <w:color w:val="auto"/>
          <w:sz w:val="28"/>
          <w:szCs w:val="28"/>
        </w:rPr>
        <w:t>、</w:t>
      </w:r>
      <w:r>
        <w:rPr>
          <w:rStyle w:val="9"/>
          <w:rFonts w:hint="eastAsia" w:cs="黑体"/>
          <w:bCs/>
          <w:color w:val="auto"/>
          <w:sz w:val="28"/>
          <w:szCs w:val="28"/>
        </w:rPr>
        <w:t>活动内容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本次活动形式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线上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提交提案作品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活动</w:t>
      </w:r>
      <w:r>
        <w:rPr>
          <w:rFonts w:hint="eastAsia" w:ascii="宋体" w:hAnsi="宋体" w:eastAsia="宋体" w:cs="宋体"/>
          <w:sz w:val="28"/>
          <w:szCs w:val="28"/>
        </w:rPr>
        <w:t>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线下决赛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答辩</w:t>
      </w:r>
      <w:r>
        <w:rPr>
          <w:rFonts w:hint="eastAsia" w:ascii="宋体" w:hAnsi="宋体" w:eastAsia="宋体" w:cs="宋体"/>
          <w:sz w:val="28"/>
          <w:szCs w:val="28"/>
        </w:rPr>
        <w:t>相结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活动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共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分为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学院组赛道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兴趣爱好组赛道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两种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活动赛道，两种赛道均按照“发展成就”、“文明文化”、“美丽中国”、“民生福祉”、“中国之治”5 个组别进行报送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其中，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“发展成就”组别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可以着眼于构建高水平社会主义市场经济体制、建设现代化产业体系、全面推进乡村振兴、促进区域协调发展、推进高水平对外开放、科技自立自强等；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“文明文化”组别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可以着眼于强化社会主义意识形态、社会文明建设、文化事业和文化产业、文化传播等；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“美丽中国”组别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可以着眼于绿色低碳、污染防治、生物多样性保护、能源清洁利用等；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“民生福祉”组别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可以着眼于建设高质量教育体系、完善分配制度、促进就业、健全社会保障、推进健康中国建设、疫情防控等；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“中国之治”组别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可以着眼于全过程人民民主、全面依法治国、维护国家安全、完善社会治理等。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学院组赛道：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"mailto:由21个学院结合学院、专业特色撰写相关\“模拟提案\”，各学院分别选派出一份\“模拟提案\”提交到指定邮箱1227602214@qq.com，"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10"/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由21个学院结合学院、专业特色撰写相关“模拟提案”，各学院分别选派出至少</w:t>
      </w:r>
      <w:r>
        <w:rPr>
          <w:rStyle w:val="10"/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2份</w:t>
      </w:r>
      <w:r>
        <w:rPr>
          <w:rStyle w:val="10"/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“模拟提案”并填写</w:t>
      </w:r>
      <w:r>
        <w:rPr>
          <w:rStyle w:val="10"/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附件1、2、3</w:t>
      </w:r>
      <w:r>
        <w:rPr>
          <w:rStyle w:val="10"/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提交到指定邮箱</w:t>
      </w:r>
      <w:r>
        <w:rPr>
          <w:rStyle w:val="10"/>
          <w:rFonts w:hint="eastAsia" w:ascii="宋体" w:hAnsi="宋体" w:eastAsia="宋体" w:cs="宋体"/>
          <w:b/>
          <w:bCs/>
          <w:color w:val="FF0000"/>
          <w:sz w:val="28"/>
          <w:szCs w:val="28"/>
          <w:lang w:val="en-US"/>
        </w:rPr>
        <w:t>1227602214@qq.com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</w:rPr>
        <w:t>（文件命名格式为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学院+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团队名称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suppressLineNumbers w:val="0"/>
        <w:spacing w:before="0" w:beforeAutospacing="1" w:after="17" w:afterAutospacing="0" w:line="244" w:lineRule="auto"/>
        <w:ind w:left="24" w:right="34" w:firstLine="562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兴趣爱好组赛道：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"mailto:面向全体在校生，参赛者可通过个人或者组队的方式，依据\“模拟提案\”撰写要求提交到指定邮箱2361387688@qq.com。"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10"/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面向</w:t>
      </w:r>
      <w:r>
        <w:rPr>
          <w:rStyle w:val="10"/>
          <w:rFonts w:hint="eastAsia" w:ascii="宋体" w:hAnsi="宋体" w:eastAsia="宋体" w:cs="宋体"/>
          <w:color w:val="auto"/>
          <w:sz w:val="28"/>
          <w:szCs w:val="28"/>
          <w:u w:val="none"/>
        </w:rPr>
        <w:t>全体在校生</w:t>
      </w:r>
      <w:r>
        <w:rPr>
          <w:rStyle w:val="10"/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，</w:t>
      </w:r>
      <w:r>
        <w:rPr>
          <w:rStyle w:val="10"/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参赛者可</w:t>
      </w:r>
      <w:r>
        <w:rPr>
          <w:rStyle w:val="10"/>
          <w:rFonts w:hint="eastAsia" w:ascii="宋体" w:hAnsi="宋体" w:eastAsia="宋体" w:cs="宋体"/>
          <w:color w:val="auto"/>
          <w:sz w:val="28"/>
          <w:szCs w:val="28"/>
          <w:u w:val="none"/>
          <w:lang w:val="en-US"/>
        </w:rPr>
        <w:t>通过个人或者组</w:t>
      </w:r>
      <w:r>
        <w:rPr>
          <w:rStyle w:val="10"/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队的方式，依据“模拟提案”撰写要求并填写</w:t>
      </w:r>
      <w:r>
        <w:rPr>
          <w:rStyle w:val="10"/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附件1、2</w:t>
      </w:r>
      <w:r>
        <w:rPr>
          <w:rStyle w:val="10"/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提交到指定邮箱</w:t>
      </w:r>
      <w:r>
        <w:rPr>
          <w:rStyle w:val="10"/>
          <w:rFonts w:hint="eastAsia" w:ascii="宋体" w:hAnsi="宋体" w:eastAsia="宋体" w:cs="宋体"/>
          <w:b/>
          <w:bCs/>
          <w:color w:val="0000FF"/>
          <w:sz w:val="28"/>
          <w:szCs w:val="28"/>
          <w:lang w:val="en-US"/>
        </w:rPr>
        <w:t>2361387688@qq.com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（文件命名格式为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学院+专业班级+姓名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）</w:t>
      </w:r>
      <w:r>
        <w:rPr>
          <w:rStyle w:val="10"/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suppressLineNumbers w:val="0"/>
        <w:spacing w:before="0" w:beforeAutospacing="0" w:after="0" w:afterAutospacing="0" w:line="240" w:lineRule="auto"/>
        <w:ind w:left="0" w:right="0" w:firstLine="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学生模拟政协协会邀请政协委员、老师对提案进行打分，每组赛道分别择优选择优秀提案参加到线下赛事，并将优秀提案推荐参加全国模拟政协提案大赛。</w:t>
      </w:r>
    </w:p>
    <w:p>
      <w:pPr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spacing w:beforeAutospacing="0" w:afterAutospacing="0" w:line="500" w:lineRule="exact"/>
        <w:ind w:firstLine="600" w:firstLineChars="200"/>
        <w:rPr>
          <w:color w:val="auto"/>
          <w:sz w:val="28"/>
          <w:szCs w:val="28"/>
        </w:rPr>
      </w:pPr>
      <w:r>
        <w:rPr>
          <w:rStyle w:val="9"/>
          <w:rFonts w:hint="eastAsia" w:cs="黑体"/>
          <w:bCs/>
          <w:color w:val="auto"/>
          <w:lang w:eastAsia="zh-CN"/>
        </w:rPr>
        <w:t>五</w:t>
      </w:r>
      <w:r>
        <w:rPr>
          <w:rStyle w:val="9"/>
          <w:rFonts w:hint="eastAsia" w:cs="黑体"/>
          <w:bCs/>
          <w:color w:val="auto"/>
        </w:rPr>
        <w:t>、</w:t>
      </w:r>
      <w:r>
        <w:rPr>
          <w:rStyle w:val="9"/>
          <w:rFonts w:hint="eastAsia" w:cs="黑体"/>
          <w:bCs/>
          <w:color w:val="auto"/>
          <w:sz w:val="28"/>
          <w:szCs w:val="28"/>
          <w:lang w:val="en-US" w:eastAsia="zh-CN"/>
        </w:rPr>
        <w:t>提案大赛</w:t>
      </w:r>
      <w:r>
        <w:rPr>
          <w:rStyle w:val="9"/>
          <w:rFonts w:hint="eastAsia" w:cs="黑体"/>
          <w:bCs/>
          <w:color w:val="auto"/>
          <w:sz w:val="28"/>
          <w:szCs w:val="28"/>
        </w:rPr>
        <w:t>活动内容及要求</w:t>
      </w:r>
    </w:p>
    <w:p>
      <w:pPr>
        <w:spacing w:beforeAutospacing="0" w:afterAutospacing="0" w:line="500" w:lineRule="exact"/>
        <w:ind w:firstLine="375" w:firstLineChars="134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（一）</w:t>
      </w:r>
      <w:r>
        <w:rPr>
          <w:b/>
          <w:bCs/>
          <w:color w:val="auto"/>
          <w:sz w:val="28"/>
          <w:szCs w:val="28"/>
        </w:rPr>
        <w:t>线上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提交提案作品</w:t>
      </w:r>
      <w:r>
        <w:rPr>
          <w:b/>
          <w:bCs/>
          <w:color w:val="auto"/>
          <w:sz w:val="28"/>
          <w:szCs w:val="28"/>
        </w:rPr>
        <w:t xml:space="preserve">  </w:t>
      </w:r>
    </w:p>
    <w:p>
      <w:pPr>
        <w:spacing w:beforeAutospacing="0" w:afterAutospacing="0" w:line="500" w:lineRule="exact"/>
        <w:ind w:firstLine="560" w:firstLineChars="20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>
        <w:rPr>
          <w:rFonts w:hint="eastAsia"/>
          <w:b/>
          <w:bCs/>
          <w:color w:val="auto"/>
          <w:sz w:val="28"/>
          <w:szCs w:val="28"/>
        </w:rPr>
        <w:t>．</w:t>
      </w:r>
      <w:r>
        <w:rPr>
          <w:b/>
          <w:bCs/>
          <w:color w:val="auto"/>
          <w:sz w:val="28"/>
          <w:szCs w:val="28"/>
        </w:rPr>
        <w:t>活动时间</w:t>
      </w:r>
    </w:p>
    <w:p>
      <w:pPr>
        <w:spacing w:beforeAutospacing="0" w:afterAutospacing="0" w:line="50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4月12日一4月28日</w:t>
      </w:r>
    </w:p>
    <w:p>
      <w:pPr>
        <w:numPr>
          <w:ilvl w:val="0"/>
          <w:numId w:val="0"/>
        </w:numPr>
        <w:spacing w:beforeAutospacing="0" w:after="0" w:afterAutospacing="0" w:line="240" w:lineRule="auto"/>
        <w:ind w:leftChars="0" w:right="0" w:rightChars="0" w:firstLine="560" w:firstLineChars="200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2.活动要求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结合学习、生活、工作实际等，可着重关注经济发展、社会治理、民生保障、文化事业、生态文明、青少年成长发展等领域，确定模拟提案主题，拟定调研提纲，开展社会调查，在实践中锻炼发现问题、分析问题、解决问题的能力。紧密结合“青马工程”和“三下乡”、“返家乡”、“大学生社区实践计划”、“少年儿童社会实践营”等社会实践活动，引导青少年将观察上和认识上的积累、在实践中和调研中的成果，有效转化为“模拟提案”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b.参赛者需规范撰写提案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考政协提案的规范形式要求，由青少年自己动手撰写模拟提案，按照“一事一案”原则，形成明确的案由、案据，做到言之有物、论之有据、建议具体。切忌调研数据弄虚作假、提案内容抄袭等舞弊行为，不得直接将指导老师的课题、文章作为提案作品，对弄虚作假、内容抄袭等行为，一经发现，取消参加资格，并在一定范围内通报批评。</w:t>
      </w:r>
    </w:p>
    <w:p>
      <w:pPr>
        <w:numPr>
          <w:ilvl w:val="0"/>
          <w:numId w:val="0"/>
        </w:numPr>
        <w:ind w:firstLine="562" w:firstLineChars="200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参照全国政协提案的立案标准以下内容不予征集: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违反宪法和法律规定的;涉及党和国家秘密的;属于学术研讨的;宣传推介具体作品、产品的;指名举报的;为本人或者亲属、个别企业或单位等解决问题的;内容空泛、没有具体建议的。</w:t>
      </w:r>
    </w:p>
    <w:p>
      <w:pPr>
        <w:spacing w:beforeAutospacing="0" w:afterAutospacing="0" w:line="500" w:lineRule="exact"/>
        <w:ind w:firstLine="560" w:firstLineChars="200"/>
        <w:rPr>
          <w:rFonts w:hint="eastAsia" w:eastAsia="微软雅黑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b/>
          <w:bCs/>
          <w:color w:val="auto"/>
          <w:sz w:val="28"/>
          <w:szCs w:val="28"/>
        </w:rPr>
        <w:t>3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.参赛对象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四川轻化工大学全体在校学生（除留学生外）</w:t>
      </w:r>
    </w:p>
    <w:p>
      <w:pPr>
        <w:numPr>
          <w:ilvl w:val="0"/>
          <w:numId w:val="0"/>
        </w:numPr>
        <w:spacing w:beforeAutospacing="0" w:afterAutospacing="0" w:line="500" w:lineRule="exact"/>
        <w:ind w:leftChars="200" w:right="34" w:rightChars="0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4.参赛步骤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第一步: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所有参赛选手需关注学生模拟政协协会官Q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  <w:lang w:val="en-US"/>
        </w:rPr>
        <w:t>2361387688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并加入 QQ 群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  <w:lang w:val="en-US"/>
        </w:rPr>
        <w:t>767951235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（附件4）了解大赛相关事宜。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第二步: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参赛者通过个人或者组队的方式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依据模拟政协提案大赛作品表（附件2）中的格式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撰写学生模拟政协提案作品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并填写模拟政协提案大赛基本信息表（附件1）。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第三步: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学院组赛道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参赛者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将提案作品按要求提交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附件1、2、3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至指定邮箱: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u w:val="single"/>
          <w:lang w:val="en-US"/>
        </w:rPr>
        <w:t>1227602214@qq.com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，“发送成功”即完成线上初赛作品提交。</w:t>
      </w:r>
    </w:p>
    <w:p>
      <w:pPr>
        <w:numPr>
          <w:ilvl w:val="0"/>
          <w:numId w:val="0"/>
        </w:numPr>
        <w:spacing w:beforeAutospacing="0" w:afterAutospacing="0" w:line="500" w:lineRule="exact"/>
        <w:ind w:leftChars="200" w:right="34" w:rightChars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兴趣爱好组赛道</w:t>
      </w:r>
      <w:r>
        <w:rPr>
          <w:rFonts w:hint="eastAsia" w:ascii="宋体" w:hAnsi="宋体" w:eastAsia="宋体" w:cs="宋体"/>
          <w:sz w:val="28"/>
          <w:szCs w:val="28"/>
        </w:rPr>
        <w:t>参赛者将提案作品按要求提交</w:t>
      </w:r>
      <w:r>
        <w:rPr>
          <w:rFonts w:hint="eastAsia" w:ascii="宋体" w:hAnsi="宋体" w:eastAsia="宋体" w:cs="宋体"/>
          <w:b/>
          <w:sz w:val="28"/>
          <w:szCs w:val="28"/>
        </w:rPr>
        <w:t>附件1、2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至指定邮箱: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u w:val="single"/>
          <w:lang w:val="en-US"/>
        </w:rPr>
        <w:t>2361387688@qq.com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，“发送成功”即完成线上初赛作品提交。</w:t>
      </w:r>
    </w:p>
    <w:p>
      <w:pPr>
        <w:spacing w:beforeAutospacing="0" w:afterAutospacing="0" w:line="500" w:lineRule="exact"/>
        <w:ind w:firstLine="375" w:firstLineChars="134"/>
        <w:rPr>
          <w:rFonts w:hint="default" w:eastAsia="微软雅黑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8"/>
          <w:szCs w:val="28"/>
        </w:rPr>
        <w:t>（二）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线下决赛答辩</w:t>
      </w:r>
    </w:p>
    <w:p>
      <w:pPr>
        <w:spacing w:beforeAutospacing="0" w:afterAutospacing="0" w:line="500" w:lineRule="exact"/>
        <w:ind w:left="-142" w:firstLine="700" w:firstLineChars="250"/>
        <w:rPr>
          <w:rFonts w:hint="default" w:eastAsia="微软雅黑"/>
          <w:b/>
          <w:bCs/>
          <w:color w:val="auto"/>
          <w:sz w:val="28"/>
          <w:szCs w:val="28"/>
          <w:lang w:val="en-US" w:eastAsia="zh-CN"/>
        </w:rPr>
      </w:pPr>
      <w:r>
        <w:rPr>
          <w:b/>
          <w:bCs/>
          <w:color w:val="auto"/>
          <w:sz w:val="28"/>
          <w:szCs w:val="28"/>
        </w:rPr>
        <w:t>1</w:t>
      </w:r>
      <w:r>
        <w:rPr>
          <w:rFonts w:hint="eastAsia"/>
          <w:b/>
          <w:bCs/>
          <w:color w:val="auto"/>
          <w:sz w:val="28"/>
          <w:szCs w:val="28"/>
        </w:rPr>
        <w:t>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决赛步骤</w:t>
      </w:r>
    </w:p>
    <w:p>
      <w:pPr>
        <w:ind w:firstLine="560" w:firstLineChars="200"/>
        <w:rPr>
          <w:rFonts w:hint="eastAsia" w:eastAsia="微软雅黑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主持人宣读进入决赛的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各提案作品</w:t>
      </w:r>
      <w:r>
        <w:rPr>
          <w:rFonts w:hint="eastAsia" w:ascii="宋体" w:hAnsi="宋体" w:eastAsia="宋体" w:cs="宋体"/>
          <w:sz w:val="28"/>
          <w:szCs w:val="28"/>
        </w:rPr>
        <w:t>名单并宣布决赛正式开始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各参赛选手通过PPT，首先介绍团队信息，然后对参赛作品进行介绍和答辩，最后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由评委老师分别评选出一、二、三等奖。</w:t>
      </w:r>
    </w:p>
    <w:p>
      <w:pPr>
        <w:spacing w:beforeAutospacing="0" w:afterAutospacing="0" w:line="500" w:lineRule="exact"/>
        <w:ind w:left="8" w:hanging="8" w:hangingChars="3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2.</w:t>
      </w:r>
      <w:r>
        <w:rPr>
          <w:rFonts w:hint="eastAsia"/>
          <w:b/>
          <w:bCs/>
          <w:color w:val="auto"/>
          <w:sz w:val="28"/>
          <w:szCs w:val="28"/>
        </w:rPr>
        <w:t>内容要求</w:t>
      </w:r>
    </w:p>
    <w:p>
      <w:pPr>
        <w:spacing w:beforeAutospacing="0" w:afterAutospacing="0" w:line="500" w:lineRule="exact"/>
        <w:textAlignment w:val="baseline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1）演讲要紧扣主题、导向正确，立场坚定、积极向上，感情真挚；</w:t>
      </w:r>
    </w:p>
    <w:p>
      <w:pPr>
        <w:spacing w:beforeAutospacing="0" w:afterAutospacing="0" w:line="500" w:lineRule="exact"/>
        <w:ind w:left="-142" w:firstLine="560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2）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</w:rPr>
        <w:t>不得抄袭拷贝仿冒他人作品，一经查实将取消比赛资格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</w:t>
      </w:r>
    </w:p>
    <w:p>
      <w:pPr>
        <w:spacing w:beforeAutospacing="0" w:afterAutospacing="0" w:line="500" w:lineRule="exact"/>
        <w:ind w:left="14" w:firstLine="420" w:firstLineChars="150"/>
        <w:textAlignment w:val="baseline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3）演讲时间不超过8分钟。演讲过程中可配合使用自备的道具、背景音乐、PPT或相关视频等,增强演讲感染力；</w:t>
      </w:r>
    </w:p>
    <w:p>
      <w:pPr>
        <w:spacing w:beforeAutospacing="0" w:afterAutospacing="0" w:line="500" w:lineRule="exact"/>
        <w:ind w:left="8" w:firstLine="420" w:firstLineChars="150"/>
        <w:textAlignment w:val="baseline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4）参赛选手衣着得体，精神饱满，姿态大方。</w:t>
      </w:r>
    </w:p>
    <w:p>
      <w:pPr>
        <w:spacing w:beforeAutospacing="0" w:afterAutospacing="0" w:line="500" w:lineRule="exact"/>
        <w:ind w:left="8" w:firstLine="560" w:firstLineChars="200"/>
        <w:textAlignment w:val="baseline"/>
        <w:rPr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 3</w:t>
      </w:r>
      <w:r>
        <w:rPr>
          <w:b/>
          <w:bCs/>
          <w:color w:val="auto"/>
          <w:sz w:val="28"/>
          <w:szCs w:val="28"/>
        </w:rPr>
        <w:t>.</w:t>
      </w:r>
      <w:r>
        <w:rPr>
          <w:rFonts w:hint="eastAsia"/>
          <w:b/>
          <w:bCs/>
          <w:color w:val="auto"/>
          <w:sz w:val="28"/>
          <w:szCs w:val="28"/>
        </w:rPr>
        <w:t>校内比赛流程</w:t>
      </w:r>
    </w:p>
    <w:p>
      <w:pPr>
        <w:spacing w:beforeAutospacing="0" w:afterAutospacing="0" w:line="500" w:lineRule="exact"/>
        <w:ind w:left="14" w:firstLine="420" w:firstLineChars="150"/>
        <w:textAlignment w:val="baseline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（1）初赛</w:t>
      </w:r>
    </w:p>
    <w:p>
      <w:pPr>
        <w:spacing w:beforeAutospacing="0" w:afterAutospacing="0" w:line="500" w:lineRule="exact"/>
        <w:ind w:left="14" w:firstLine="560" w:firstLineChars="200"/>
        <w:textAlignment w:val="baseline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1）由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学院组赛道和兴趣爱好组赛道两种活动赛道参与比赛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2）在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日前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提交提案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作品到指定邮箱。注：联系邮箱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学院组赛道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提交至指定邮箱: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u w:val="single"/>
          <w:lang w:val="en-US"/>
        </w:rPr>
        <w:t>1227602214@qq.com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（文件命名格式为学院+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团队名称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>
      <w:pPr>
        <w:ind w:firstLine="562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兴趣爱好组赛道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提交至指定邮箱: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u w:val="single"/>
          <w:lang w:val="en-US"/>
        </w:rPr>
        <w:t>2361387688@qq.com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“发送成功”即完成线上初赛作品提交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（文件命名格式为学院+专业班级+姓名）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spacing w:beforeAutospacing="0" w:afterAutospacing="0" w:line="500" w:lineRule="exact"/>
        <w:ind w:left="14" w:firstLine="420" w:firstLineChars="150"/>
        <w:textAlignment w:val="baseline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（2）决赛</w:t>
      </w:r>
    </w:p>
    <w:p>
      <w:pPr>
        <w:spacing w:beforeAutospacing="0" w:afterAutospacing="0" w:line="500" w:lineRule="exact"/>
        <w:ind w:left="14" w:firstLine="700" w:firstLineChars="250"/>
        <w:textAlignment w:val="baseline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学生模拟政协协会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邀请政协委员、老师、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专家评委，对各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参赛选手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所报送作品进行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线下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评审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优秀提案将推荐参加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全国模拟政协提案大赛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spacing w:beforeAutospacing="0" w:afterAutospacing="0" w:line="500" w:lineRule="exact"/>
        <w:ind w:left="8" w:firstLine="420" w:firstLineChars="150"/>
        <w:textAlignment w:val="baseline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（3）校内赛奖项设置</w:t>
      </w:r>
    </w:p>
    <w:p>
      <w:pPr>
        <w:spacing w:beforeAutospacing="0" w:afterAutospacing="0" w:line="500" w:lineRule="exact"/>
        <w:ind w:left="8" w:firstLine="420" w:firstLineChars="150"/>
        <w:textAlignment w:val="baseline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根据评分，设一等奖2名、 二等奖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名、 三等奖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名、 优秀奖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按参赛比5%设置（不超过20名）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beforeAutospacing="0" w:after="0" w:afterAutospacing="0" w:line="240" w:lineRule="auto"/>
        <w:ind w:left="558" w:leftChars="186" w:right="0" w:firstLine="0" w:firstLineChars="0"/>
        <w:rPr>
          <w:rFonts w:hint="eastAsia" w:ascii="宋体" w:hAnsi="宋体" w:eastAsia="宋体" w:cs="Times New Roman"/>
          <w:b w:val="0"/>
          <w:i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i w:val="0"/>
          <w:spacing w:val="0"/>
          <w:w w:val="100"/>
          <w:sz w:val="28"/>
          <w:szCs w:val="28"/>
        </w:rPr>
        <w:t>一等奖：</w:t>
      </w:r>
      <w:r>
        <w:rPr>
          <w:rFonts w:hint="eastAsia" w:ascii="宋体" w:hAnsi="宋体" w:eastAsia="宋体" w:cs="Times New Roman"/>
          <w:b w:val="0"/>
          <w:i w:val="0"/>
          <w:spacing w:val="0"/>
          <w:w w:val="100"/>
          <w:sz w:val="28"/>
          <w:szCs w:val="28"/>
        </w:rPr>
        <w:t>（共</w:t>
      </w:r>
      <w:r>
        <w:rPr>
          <w:rFonts w:hint="eastAsia" w:ascii="宋体" w:hAnsi="宋体" w:cs="Times New Roman"/>
          <w:b w:val="0"/>
          <w:i w:val="0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b w:val="0"/>
          <w:i w:val="0"/>
          <w:spacing w:val="0"/>
          <w:w w:val="100"/>
          <w:sz w:val="28"/>
          <w:szCs w:val="28"/>
        </w:rPr>
        <w:t>名）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  <w:lang w:val="en-US" w:eastAsia="zh-CN"/>
        </w:rPr>
        <w:t>精美礼品+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</w:rPr>
        <w:t>证书＋到梦空间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</w:rPr>
        <w:t>学时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spacing w:val="0"/>
          <w:w w:val="100"/>
          <w:sz w:val="28"/>
          <w:szCs w:val="28"/>
        </w:rPr>
        <w:t>二等奖：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</w:rPr>
        <w:t>（共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</w:rPr>
        <w:t>名）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  <w:lang w:val="en-US" w:eastAsia="zh-CN"/>
        </w:rPr>
        <w:t>精美礼品+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</w:rPr>
        <w:t>证书＋到梦空间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</w:rPr>
        <w:t>学时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spacing w:val="0"/>
          <w:w w:val="100"/>
          <w:sz w:val="28"/>
          <w:szCs w:val="28"/>
        </w:rPr>
        <w:t>三等奖：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</w:rPr>
        <w:t>（共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</w:rPr>
        <w:t>名）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  <w:lang w:val="en-US" w:eastAsia="zh-CN"/>
        </w:rPr>
        <w:t>精美礼品+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</w:rPr>
        <w:t>证书＋到梦空间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</w:rPr>
        <w:t>学时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spacing w:val="0"/>
          <w:w w:val="100"/>
          <w:sz w:val="28"/>
          <w:szCs w:val="28"/>
        </w:rPr>
        <w:t>优秀奖：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  <w:lang w:val="en-US" w:eastAsia="zh-CN"/>
        </w:rPr>
        <w:t>按参赛比5%设置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</w:rPr>
        <w:t>）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8"/>
          <w:szCs w:val="28"/>
          <w:lang w:val="en-US" w:eastAsia="zh-CN"/>
        </w:rPr>
        <w:t>精美礼品+证书</w:t>
      </w:r>
      <w:r>
        <w:rPr>
          <w:rFonts w:hint="eastAsia" w:ascii="宋体" w:hAnsi="宋体" w:cs="Times New Roman"/>
          <w:b w:val="0"/>
          <w:i w:val="0"/>
          <w:spacing w:val="0"/>
          <w:w w:val="100"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 w:cs="Times New Roman"/>
          <w:b w:val="0"/>
          <w:i w:val="0"/>
          <w:spacing w:val="0"/>
          <w:w w:val="100"/>
          <w:sz w:val="28"/>
          <w:szCs w:val="28"/>
        </w:rPr>
        <w:t>到梦空间</w:t>
      </w:r>
      <w:r>
        <w:rPr>
          <w:rFonts w:hint="eastAsia" w:ascii="宋体" w:hAnsi="宋体" w:cs="Times New Roman"/>
          <w:b w:val="0"/>
          <w:i w:val="0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b w:val="0"/>
          <w:i w:val="0"/>
          <w:spacing w:val="0"/>
          <w:w w:val="100"/>
          <w:sz w:val="28"/>
          <w:szCs w:val="28"/>
        </w:rPr>
        <w:t>学时</w:t>
      </w:r>
      <w:r>
        <w:rPr>
          <w:rFonts w:hint="eastAsia" w:ascii="宋体" w:hAnsi="宋体" w:eastAsia="宋体" w:cs="Times New Roman"/>
          <w:b w:val="0"/>
          <w:i w:val="0"/>
          <w:spacing w:val="0"/>
          <w:w w:val="100"/>
          <w:sz w:val="28"/>
          <w:szCs w:val="28"/>
        </w:rPr>
        <w:br w:type="textWrapping"/>
      </w:r>
      <w:r>
        <w:rPr>
          <w:rFonts w:hint="eastAsia" w:ascii="宋体" w:hAnsi="宋体" w:eastAsia="宋体" w:cs="Times New Roman"/>
          <w:b/>
          <w:bCs/>
          <w:i w:val="0"/>
          <w:spacing w:val="0"/>
          <w:w w:val="100"/>
          <w:sz w:val="28"/>
          <w:szCs w:val="28"/>
        </w:rPr>
        <w:t>参与奖：</w:t>
      </w:r>
      <w:r>
        <w:rPr>
          <w:rFonts w:hint="eastAsia" w:ascii="宋体" w:hAnsi="宋体" w:eastAsia="宋体" w:cs="Times New Roman"/>
          <w:b w:val="0"/>
          <w:i w:val="0"/>
          <w:spacing w:val="0"/>
          <w:w w:val="100"/>
          <w:sz w:val="28"/>
          <w:szCs w:val="28"/>
        </w:rPr>
        <w:t>（不限）到梦空间</w:t>
      </w:r>
      <w:r>
        <w:rPr>
          <w:rFonts w:hint="eastAsia" w:ascii="宋体" w:hAnsi="宋体" w:cs="Times New Roman"/>
          <w:b w:val="0"/>
          <w:i w:val="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imes New Roman"/>
          <w:b w:val="0"/>
          <w:i w:val="0"/>
          <w:spacing w:val="0"/>
          <w:w w:val="100"/>
          <w:sz w:val="28"/>
          <w:szCs w:val="28"/>
        </w:rPr>
        <w:t>学时</w:t>
      </w:r>
    </w:p>
    <w:p>
      <w:pPr>
        <w:pStyle w:val="6"/>
        <w:spacing w:before="0" w:beforeAutospacing="0" w:afterAutospacing="0" w:line="240" w:lineRule="auto"/>
        <w:ind w:left="0" w:firstLine="562" w:firstLineChars="200"/>
        <w:rPr>
          <w:rFonts w:hint="eastAsia" w:ascii="宋体" w:hAnsi="宋体" w:eastAsia="宋体" w:cs="Times New Roman"/>
          <w:b/>
          <w:bCs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凡提交作品的团队成员均获1学时</w:t>
      </w:r>
    </w:p>
    <w:p>
      <w:pPr>
        <w:pStyle w:val="6"/>
        <w:spacing w:before="0" w:beforeAutospacing="0" w:afterAutospacing="0" w:line="240" w:lineRule="auto"/>
        <w:ind w:left="0" w:firstLine="562" w:firstLineChars="200"/>
        <w:rPr>
          <w:rFonts w:hint="default" w:ascii="宋体" w:hAnsi="宋体" w:eastAsia="宋体" w:cs="Times New Roman"/>
          <w:b/>
          <w:bCs/>
          <w:i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numPr>
          <w:numId w:val="0"/>
        </w:numPr>
        <w:spacing w:beforeAutospacing="0" w:afterAutospacing="0" w:line="500" w:lineRule="exact"/>
        <w:ind w:left="600" w:leftChars="0" w:right="34" w:rightChars="0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六、</w:t>
      </w:r>
      <w:bookmarkStart w:id="0" w:name="_GoBack"/>
      <w:bookmarkEnd w:id="0"/>
      <w:r>
        <w:rPr>
          <w:rFonts w:hint="eastAsia"/>
          <w:b/>
          <w:bCs/>
          <w:color w:val="auto"/>
          <w:sz w:val="28"/>
          <w:szCs w:val="28"/>
        </w:rPr>
        <w:t>未尽事宜另行通知</w:t>
      </w:r>
    </w:p>
    <w:p>
      <w:pPr>
        <w:pStyle w:val="6"/>
        <w:numPr>
          <w:ilvl w:val="0"/>
          <w:numId w:val="0"/>
        </w:numPr>
        <w:ind w:right="0" w:rightChars="0"/>
      </w:pPr>
    </w:p>
    <w:p>
      <w:pPr>
        <w:pStyle w:val="6"/>
        <w:numPr>
          <w:ilvl w:val="0"/>
          <w:numId w:val="0"/>
        </w:numPr>
        <w:ind w:right="0" w:rightChars="0"/>
      </w:pPr>
    </w:p>
    <w:p>
      <w:pPr>
        <w:spacing w:beforeAutospacing="0" w:afterAutospacing="0" w:line="50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附件：1.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模拟政协提案大赛基本信息表</w:t>
      </w:r>
    </w:p>
    <w:p>
      <w:pPr>
        <w:numPr>
          <w:ilvl w:val="0"/>
          <w:numId w:val="0"/>
        </w:numPr>
        <w:spacing w:beforeAutospacing="0" w:afterAutospacing="0" w:line="500" w:lineRule="exact"/>
        <w:ind w:left="300" w:leftChars="0" w:right="34" w:rightChars="0" w:firstLine="1120" w:firstLineChars="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2.模拟政协提案大赛作品表</w:t>
      </w:r>
    </w:p>
    <w:p>
      <w:pPr>
        <w:numPr>
          <w:ilvl w:val="0"/>
          <w:numId w:val="0"/>
        </w:numPr>
        <w:spacing w:beforeAutospacing="0" w:afterAutospacing="0" w:line="500" w:lineRule="exact"/>
        <w:ind w:left="300" w:leftChars="0" w:right="34" w:rightChars="0" w:firstLine="1120" w:firstLineChars="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3.四川轻化工大学模拟政协提案大赛推荐作品汇总表</w:t>
      </w:r>
    </w:p>
    <w:p>
      <w:pPr>
        <w:numPr>
          <w:ilvl w:val="0"/>
          <w:numId w:val="0"/>
        </w:numPr>
        <w:spacing w:beforeAutospacing="0" w:afterAutospacing="0" w:line="500" w:lineRule="exact"/>
        <w:ind w:left="300" w:leftChars="0" w:right="34" w:rightChars="0" w:firstLine="1120" w:firstLineChars="400"/>
        <w:rPr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4.模拟政协提案疑惑解答群（QQ群：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  <w:lang w:val="en-US" w:eastAsia="zh-CN"/>
        </w:rPr>
        <w:t>767951235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spacing w:beforeAutospacing="0" w:afterAutospacing="0" w:line="500" w:lineRule="exact"/>
        <w:ind w:left="8" w:firstLine="560" w:firstLineChars="200"/>
        <w:rPr>
          <w:b/>
          <w:bCs/>
          <w:color w:val="auto"/>
          <w:sz w:val="28"/>
          <w:szCs w:val="28"/>
        </w:rPr>
      </w:pPr>
    </w:p>
    <w:p>
      <w:pPr>
        <w:pStyle w:val="6"/>
        <w:rPr>
          <w:b/>
          <w:bCs/>
          <w:color w:val="auto"/>
          <w:sz w:val="28"/>
          <w:szCs w:val="28"/>
        </w:rPr>
      </w:pPr>
    </w:p>
    <w:p>
      <w:pPr>
        <w:pStyle w:val="6"/>
        <w:rPr>
          <w:b/>
          <w:bCs/>
          <w:color w:val="auto"/>
          <w:sz w:val="28"/>
          <w:szCs w:val="28"/>
        </w:rPr>
      </w:pPr>
    </w:p>
    <w:p>
      <w:pPr>
        <w:pStyle w:val="6"/>
        <w:spacing w:after="75" w:afterLines="24" w:afterAutospacing="0"/>
        <w:ind w:left="0" w:leftChars="0" w:firstLine="0" w:firstLineChars="0"/>
        <w:jc w:val="righ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 </w:t>
      </w:r>
    </w:p>
    <w:p>
      <w:pPr>
        <w:pStyle w:val="2"/>
        <w:adjustRightInd w:val="0"/>
        <w:snapToGrid w:val="0"/>
        <w:spacing w:before="0" w:beforeAutospacing="0" w:afterAutospacing="0" w:line="360" w:lineRule="auto"/>
        <w:ind w:left="0" w:right="0"/>
        <w:jc w:val="righ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共青团四川轻化工大学委员会</w:t>
      </w:r>
    </w:p>
    <w:p>
      <w:pPr>
        <w:pStyle w:val="2"/>
        <w:adjustRightInd w:val="0"/>
        <w:snapToGrid w:val="0"/>
        <w:spacing w:before="0" w:beforeAutospacing="0" w:afterAutospacing="0" w:line="360" w:lineRule="auto"/>
        <w:ind w:left="0" w:right="0"/>
        <w:jc w:val="right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共青团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四川轻化工大学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马克思主义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委员会</w:t>
      </w:r>
    </w:p>
    <w:p>
      <w:pPr>
        <w:pStyle w:val="2"/>
        <w:adjustRightInd w:val="0"/>
        <w:snapToGrid w:val="0"/>
        <w:spacing w:before="0" w:beforeAutospacing="0" w:afterAutospacing="0" w:line="360" w:lineRule="auto"/>
        <w:ind w:left="0" w:right="0"/>
        <w:jc w:val="right"/>
        <w:rPr>
          <w:rFonts w:hint="default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四川轻化工大学学生模拟政协协会</w:t>
      </w:r>
    </w:p>
    <w:p>
      <w:pPr>
        <w:pStyle w:val="2"/>
        <w:adjustRightInd w:val="0"/>
        <w:snapToGrid w:val="0"/>
        <w:spacing w:before="0" w:beforeAutospacing="0" w:afterAutospacing="0" w:line="360" w:lineRule="auto"/>
        <w:ind w:left="0" w:right="0"/>
        <w:jc w:val="right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202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napToGrid w:val="0"/>
        <w:spacing w:beforeAutospacing="0" w:after="156" w:afterAutospacing="0" w:line="560" w:lineRule="exact"/>
        <w:ind w:left="0" w:leftChars="0" w:firstLine="0" w:firstLineChars="0"/>
        <w:rPr>
          <w:rFonts w:hint="eastAsia"/>
        </w:rPr>
      </w:pPr>
      <w:r>
        <w:rPr>
          <w:rFonts w:eastAsia="方正黑体_GBK"/>
          <w:spacing w:val="4"/>
          <w:sz w:val="28"/>
          <w:szCs w:val="28"/>
        </w:rPr>
        <w:t>附件</w:t>
      </w:r>
      <w:r>
        <w:rPr>
          <w:rFonts w:hint="eastAsia" w:eastAsia="方正仿宋_GBK"/>
          <w:sz w:val="30"/>
          <w:szCs w:val="30"/>
        </w:rPr>
        <w:t>1</w:t>
      </w:r>
    </w:p>
    <w:p>
      <w:pPr>
        <w:snapToGrid w:val="0"/>
        <w:spacing w:beforeAutospacing="0" w:after="156" w:afterAutospacing="0" w:line="560" w:lineRule="exact"/>
        <w:jc w:val="center"/>
        <w:rPr>
          <w:rFonts w:hint="eastAsia" w:ascii="方正小标宋_GBK" w:hAnsi="方正小标宋_GBK" w:eastAsia="方正小标宋_GBK" w:cs="方正小标宋_GBK"/>
          <w:spacing w:val="4"/>
          <w:sz w:val="36"/>
          <w:szCs w:val="36"/>
        </w:rPr>
      </w:pPr>
      <w:r>
        <w:rPr>
          <w:rFonts w:hint="eastAsia" w:eastAsia="方正仿宋_GBK"/>
          <w:sz w:val="36"/>
          <w:szCs w:val="36"/>
          <w:lang w:val="en-US" w:eastAsia="zh-CN"/>
        </w:rPr>
        <w:t>四川轻化工大学</w:t>
      </w:r>
      <w:r>
        <w:rPr>
          <w:rFonts w:hint="eastAsia" w:eastAsia="方正小标宋_GBK"/>
          <w:spacing w:val="4"/>
          <w:sz w:val="36"/>
          <w:szCs w:val="36"/>
        </w:rPr>
        <w:t>模拟政协提案</w:t>
      </w:r>
      <w:r>
        <w:rPr>
          <w:rFonts w:hint="eastAsia" w:eastAsia="方正小标宋_GBK"/>
          <w:spacing w:val="4"/>
          <w:sz w:val="36"/>
          <w:szCs w:val="36"/>
          <w:lang w:val="en-US" w:eastAsia="zh-CN"/>
        </w:rPr>
        <w:t>大赛</w:t>
      </w:r>
      <w:r>
        <w:rPr>
          <w:rFonts w:hint="eastAsia" w:eastAsia="方正小标宋_GBK"/>
          <w:spacing w:val="4"/>
          <w:sz w:val="36"/>
          <w:szCs w:val="36"/>
        </w:rPr>
        <w:t>基本</w:t>
      </w:r>
      <w:r>
        <w:rPr>
          <w:rFonts w:hint="eastAsia" w:ascii="方正小标宋_GBK" w:hAnsi="方正小标宋_GBK" w:eastAsia="方正小标宋_GBK" w:cs="方正小标宋_GBK"/>
          <w:spacing w:val="4"/>
          <w:sz w:val="36"/>
          <w:szCs w:val="36"/>
        </w:rPr>
        <w:t>信息表</w:t>
      </w:r>
    </w:p>
    <w:p>
      <w:pPr>
        <w:pStyle w:val="6"/>
        <w:ind w:firstLine="600"/>
        <w:jc w:val="center"/>
        <w:rPr>
          <w:rFonts w:hint="eastAsia" w:ascii="方正楷体_GBK" w:hAnsi="方正楷体_GBK" w:eastAsia="方正楷体_GBK" w:cs="方正楷体_GBK"/>
          <w:sz w:val="30"/>
          <w:szCs w:val="30"/>
        </w:rPr>
      </w:pPr>
    </w:p>
    <w:p>
      <w:pPr>
        <w:pStyle w:val="6"/>
        <w:snapToGrid w:val="0"/>
        <w:spacing w:beforeAutospacing="0" w:afterAutospacing="0" w:line="440" w:lineRule="atLeast"/>
        <w:ind w:firstLine="248" w:firstLineChars="100"/>
        <w:rPr>
          <w:rFonts w:hint="eastAsia" w:ascii="方正楷体_GBK" w:eastAsia="方正楷体_GBK"/>
          <w:spacing w:val="4"/>
          <w:sz w:val="24"/>
          <w:szCs w:val="24"/>
        </w:rPr>
      </w:pPr>
      <w:r>
        <w:rPr>
          <w:rFonts w:hint="eastAsia" w:ascii="方正楷体_GBK" w:eastAsia="方正楷体_GBK"/>
          <w:spacing w:val="4"/>
          <w:sz w:val="24"/>
          <w:szCs w:val="24"/>
        </w:rPr>
        <w:t>推荐</w:t>
      </w:r>
      <w:r>
        <w:rPr>
          <w:rFonts w:hint="eastAsia" w:ascii="方正楷体_GBK" w:eastAsia="方正楷体_GBK"/>
          <w:spacing w:val="4"/>
          <w:sz w:val="24"/>
          <w:szCs w:val="24"/>
          <w:lang w:val="en-US" w:eastAsia="zh-CN"/>
        </w:rPr>
        <w:t>学院</w:t>
      </w:r>
      <w:r>
        <w:rPr>
          <w:rFonts w:hint="eastAsia" w:ascii="方正楷体_GBK" w:eastAsia="方正楷体_GBK"/>
          <w:spacing w:val="4"/>
          <w:sz w:val="24"/>
          <w:szCs w:val="24"/>
        </w:rPr>
        <w:t>（盖章）：              推荐</w:t>
      </w:r>
      <w:r>
        <w:rPr>
          <w:rFonts w:hint="eastAsia" w:ascii="方正楷体_GBK" w:eastAsia="方正楷体_GBK"/>
          <w:spacing w:val="4"/>
          <w:sz w:val="24"/>
          <w:szCs w:val="24"/>
          <w:lang w:val="en-US" w:eastAsia="zh-CN"/>
        </w:rPr>
        <w:t>学院</w:t>
      </w:r>
      <w:r>
        <w:rPr>
          <w:rFonts w:hint="eastAsia" w:ascii="方正楷体_GBK" w:eastAsia="方正楷体_GBK"/>
          <w:spacing w:val="4"/>
          <w:sz w:val="24"/>
          <w:szCs w:val="24"/>
        </w:rPr>
        <w:t>联系人及电话：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46"/>
        <w:gridCol w:w="915"/>
        <w:gridCol w:w="913"/>
        <w:gridCol w:w="1660"/>
        <w:gridCol w:w="1994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snapToGrid w:val="0"/>
              <w:spacing w:beforeAutospacing="0" w:afterAutospacing="0"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hint="eastAsia" w:eastAsia="方正仿宋_GBK"/>
                <w:spacing w:val="4"/>
                <w:sz w:val="24"/>
              </w:rPr>
              <w:t>提案</w:t>
            </w:r>
            <w:r>
              <w:rPr>
                <w:rFonts w:eastAsia="方正仿宋_GBK"/>
                <w:spacing w:val="4"/>
                <w:sz w:val="24"/>
              </w:rPr>
              <w:t>名称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snapToGrid w:val="0"/>
              <w:spacing w:beforeAutospacing="0" w:afterAutospacing="0" w:line="440" w:lineRule="atLeast"/>
              <w:jc w:val="center"/>
              <w:rPr>
                <w:rFonts w:hint="default" w:eastAsia="方正仿宋_GBK"/>
                <w:spacing w:val="4"/>
                <w:sz w:val="24"/>
                <w:lang w:val="en-US" w:eastAsia="zh-CN"/>
              </w:rPr>
            </w:pPr>
            <w:r>
              <w:rPr>
                <w:rFonts w:hint="eastAsia" w:eastAsia="方正仿宋_GBK"/>
                <w:spacing w:val="4"/>
                <w:sz w:val="24"/>
                <w:lang w:val="en-US" w:eastAsia="zh-CN"/>
              </w:rPr>
              <w:t>团队名称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840" w:type="dxa"/>
            <w:gridSpan w:val="7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hint="eastAsia" w:eastAsia="方正仿宋_GBK"/>
                <w:spacing w:val="4"/>
                <w:sz w:val="24"/>
              </w:rPr>
              <w:t>提案人（团队）</w:t>
            </w:r>
            <w:r>
              <w:rPr>
                <w:rFonts w:eastAsia="方正仿宋_GBK"/>
                <w:spacing w:val="4"/>
                <w:sz w:val="24"/>
              </w:rPr>
              <w:t>信息（不超过</w:t>
            </w:r>
            <w:r>
              <w:rPr>
                <w:rFonts w:hint="eastAsia" w:eastAsia="方正仿宋_GBK"/>
                <w:sz w:val="24"/>
              </w:rPr>
              <w:t>5</w:t>
            </w:r>
            <w:r>
              <w:rPr>
                <w:rFonts w:eastAsia="方正仿宋_GBK"/>
                <w:spacing w:val="4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snapToGrid w:val="0"/>
              <w:spacing w:beforeAutospacing="0" w:afterAutospacing="0"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姓名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napToGrid w:val="0"/>
              <w:spacing w:beforeAutospacing="0" w:afterAutospacing="0"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beforeAutospacing="0" w:afterAutospacing="0"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政治面貌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beforeAutospacing="0" w:afterAutospacing="0"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hint="eastAsia" w:eastAsia="方正仿宋_GBK"/>
                <w:spacing w:val="4"/>
                <w:sz w:val="24"/>
              </w:rPr>
              <w:t>年龄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napToGrid w:val="0"/>
              <w:spacing w:beforeAutospacing="0" w:afterAutospacing="0" w:line="360" w:lineRule="exact"/>
              <w:jc w:val="center"/>
              <w:rPr>
                <w:rFonts w:hint="default" w:eastAsia="方正仿宋_GBK"/>
                <w:spacing w:val="4"/>
                <w:sz w:val="24"/>
                <w:lang w:val="en-US" w:eastAsia="zh-CN"/>
              </w:rPr>
            </w:pPr>
            <w:r>
              <w:rPr>
                <w:rFonts w:hint="eastAsia" w:eastAsia="方正仿宋_GBK"/>
                <w:spacing w:val="4"/>
                <w:sz w:val="24"/>
                <w:lang w:val="en-US" w:eastAsia="zh-CN"/>
              </w:rPr>
              <w:t>学院专业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napToGrid w:val="0"/>
              <w:spacing w:beforeAutospacing="0" w:afterAutospacing="0" w:line="360" w:lineRule="exact"/>
              <w:jc w:val="center"/>
              <w:rPr>
                <w:rFonts w:hint="eastAsia" w:eastAsia="方正仿宋_GBK"/>
                <w:spacing w:val="4"/>
                <w:sz w:val="24"/>
                <w:lang w:eastAsia="zh-CN"/>
              </w:rPr>
            </w:pPr>
            <w:r>
              <w:rPr>
                <w:rFonts w:eastAsia="方正仿宋_GBK"/>
                <w:spacing w:val="4"/>
                <w:sz w:val="24"/>
              </w:rPr>
              <w:t>职务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napToGrid w:val="0"/>
              <w:spacing w:beforeAutospacing="0" w:afterAutospacing="0" w:line="360" w:lineRule="exact"/>
              <w:jc w:val="center"/>
              <w:rPr>
                <w:rFonts w:hint="eastAsia"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联系</w:t>
            </w:r>
          </w:p>
          <w:p>
            <w:pPr>
              <w:snapToGrid w:val="0"/>
              <w:spacing w:beforeAutospacing="0" w:afterAutospacing="0"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0" w:type="dxa"/>
            <w:gridSpan w:val="7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指导老师信息</w:t>
            </w:r>
            <w:r>
              <w:rPr>
                <w:rFonts w:hint="eastAsia" w:eastAsia="方正仿宋_GBK"/>
                <w:spacing w:val="4"/>
                <w:sz w:val="24"/>
              </w:rPr>
              <w:t>（不超过</w:t>
            </w:r>
            <w:r>
              <w:rPr>
                <w:rFonts w:hint="eastAsia" w:eastAsia="方正仿宋_GBK"/>
                <w:sz w:val="24"/>
              </w:rPr>
              <w:t>2</w:t>
            </w:r>
            <w:r>
              <w:rPr>
                <w:rFonts w:hint="eastAsia" w:eastAsia="方正仿宋_GBK"/>
                <w:spacing w:val="4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snapToGrid w:val="0"/>
              <w:spacing w:beforeAutospacing="0" w:afterAutospacing="0"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姓名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napToGrid w:val="0"/>
              <w:spacing w:beforeAutospacing="0" w:afterAutospacing="0"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beforeAutospacing="0" w:afterAutospacing="0"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政治面貌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beforeAutospacing="0" w:afterAutospacing="0"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hint="eastAsia" w:eastAsia="方正仿宋_GBK"/>
                <w:spacing w:val="4"/>
                <w:sz w:val="24"/>
              </w:rPr>
              <w:t>年龄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napToGrid w:val="0"/>
              <w:spacing w:beforeAutospacing="0" w:afterAutospacing="0"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工作单位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napToGrid w:val="0"/>
              <w:spacing w:beforeAutospacing="0" w:afterAutospacing="0"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职务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napToGrid w:val="0"/>
              <w:spacing w:beforeAutospacing="0" w:afterAutospacing="0" w:line="360" w:lineRule="exact"/>
              <w:jc w:val="center"/>
              <w:rPr>
                <w:rFonts w:hint="eastAsia"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联系</w:t>
            </w:r>
          </w:p>
          <w:p>
            <w:pPr>
              <w:snapToGrid w:val="0"/>
              <w:spacing w:beforeAutospacing="0" w:afterAutospacing="0"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napToGrid w:val="0"/>
              <w:spacing w:beforeAutospacing="0" w:afterAutospacing="0" w:line="440" w:lineRule="atLeast"/>
              <w:jc w:val="center"/>
              <w:rPr>
                <w:rFonts w:hint="eastAsia"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内容</w:t>
            </w:r>
          </w:p>
          <w:p>
            <w:pPr>
              <w:snapToGrid w:val="0"/>
              <w:spacing w:beforeAutospacing="0" w:afterAutospacing="0"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简介</w:t>
            </w:r>
          </w:p>
        </w:tc>
        <w:tc>
          <w:tcPr>
            <w:tcW w:w="7787" w:type="dxa"/>
            <w:gridSpan w:val="6"/>
            <w:noWrap w:val="0"/>
            <w:vAlign w:val="top"/>
          </w:tcPr>
          <w:p>
            <w:pPr>
              <w:snapToGrid w:val="0"/>
              <w:spacing w:beforeAutospacing="0" w:afterAutospacing="0"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（简要说明提案背景、调研过程和内容概要，</w:t>
            </w:r>
            <w:r>
              <w:rPr>
                <w:rFonts w:hint="eastAsia" w:eastAsia="方正仿宋_GBK"/>
                <w:sz w:val="24"/>
                <w:lang w:val="en-US" w:eastAsia="zh-CN"/>
              </w:rPr>
              <w:t>5</w:t>
            </w:r>
            <w:r>
              <w:rPr>
                <w:rFonts w:hint="eastAsia" w:eastAsia="方正仿宋_GBK"/>
                <w:sz w:val="24"/>
              </w:rPr>
              <w:t>00</w:t>
            </w:r>
            <w:r>
              <w:rPr>
                <w:rFonts w:eastAsia="方正仿宋_GBK"/>
                <w:spacing w:val="4"/>
                <w:sz w:val="24"/>
              </w:rPr>
              <w:t>字以内）</w:t>
            </w:r>
          </w:p>
        </w:tc>
      </w:tr>
    </w:tbl>
    <w:p>
      <w:pPr>
        <w:snapToGrid w:val="0"/>
        <w:spacing w:beforeAutospacing="0" w:afterAutospacing="0" w:line="360" w:lineRule="exact"/>
        <w:ind w:left="1140" w:hanging="1140" w:hangingChars="500"/>
        <w:rPr>
          <w:rFonts w:hint="eastAsia" w:eastAsia="方正楷体简体"/>
          <w:spacing w:val="4"/>
          <w:sz w:val="22"/>
        </w:rPr>
      </w:pPr>
      <w:r>
        <w:rPr>
          <w:rFonts w:hint="eastAsia" w:eastAsia="方正楷体简体"/>
          <w:spacing w:val="4"/>
          <w:sz w:val="22"/>
        </w:rPr>
        <w:t>说明</w:t>
      </w:r>
      <w:r>
        <w:rPr>
          <w:rFonts w:eastAsia="方正楷体简体"/>
          <w:spacing w:val="4"/>
          <w:sz w:val="22"/>
        </w:rPr>
        <w:t>：</w:t>
      </w:r>
      <w:r>
        <w:rPr>
          <w:rFonts w:hint="eastAsia" w:eastAsia="方正仿宋_GBK"/>
          <w:sz w:val="22"/>
        </w:rPr>
        <w:t>1.</w:t>
      </w:r>
      <w:r>
        <w:rPr>
          <w:rFonts w:hint="eastAsia" w:eastAsia="方正楷体_GBK"/>
          <w:spacing w:val="4"/>
          <w:sz w:val="22"/>
        </w:rPr>
        <w:t>“推荐单位”：由所在</w:t>
      </w:r>
      <w:r>
        <w:rPr>
          <w:rFonts w:hint="eastAsia" w:eastAsia="方正楷体_GBK"/>
          <w:spacing w:val="4"/>
          <w:sz w:val="22"/>
          <w:lang w:val="en-US" w:eastAsia="zh-CN"/>
        </w:rPr>
        <w:t>学院</w:t>
      </w:r>
      <w:r>
        <w:rPr>
          <w:rFonts w:hint="eastAsia" w:eastAsia="方正楷体_GBK"/>
          <w:spacing w:val="4"/>
          <w:sz w:val="22"/>
        </w:rPr>
        <w:t>团委推荐的，填写</w:t>
      </w:r>
      <w:r>
        <w:rPr>
          <w:rFonts w:hint="eastAsia" w:eastAsia="方正楷体_GBK"/>
          <w:spacing w:val="4"/>
          <w:sz w:val="22"/>
          <w:lang w:val="en-US" w:eastAsia="zh-CN"/>
        </w:rPr>
        <w:t>学院</w:t>
      </w:r>
      <w:r>
        <w:rPr>
          <w:rFonts w:hint="eastAsia" w:eastAsia="方正楷体_GBK"/>
          <w:spacing w:val="4"/>
          <w:sz w:val="22"/>
        </w:rPr>
        <w:t>团委名称并加盖公章；</w:t>
      </w:r>
    </w:p>
    <w:p>
      <w:pPr>
        <w:snapToGrid w:val="0"/>
        <w:spacing w:beforeAutospacing="0" w:afterAutospacing="0" w:line="360" w:lineRule="exact"/>
        <w:ind w:left="1502" w:leftChars="354" w:hanging="440" w:hangingChars="200"/>
        <w:rPr>
          <w:rFonts w:hint="eastAsia" w:eastAsia="方正楷体简体"/>
          <w:spacing w:val="4"/>
          <w:sz w:val="22"/>
        </w:rPr>
      </w:pPr>
      <w:r>
        <w:rPr>
          <w:rFonts w:hint="eastAsia" w:eastAsia="方正仿宋_GBK"/>
          <w:sz w:val="22"/>
        </w:rPr>
        <w:t>2.</w:t>
      </w:r>
      <w:r>
        <w:rPr>
          <w:rFonts w:hint="eastAsia" w:eastAsia="方正楷体简体"/>
          <w:spacing w:val="4"/>
          <w:sz w:val="22"/>
        </w:rPr>
        <w:t xml:space="preserve"> “指导老师”：可邀请</w:t>
      </w:r>
      <w:r>
        <w:rPr>
          <w:rFonts w:hint="eastAsia" w:eastAsia="方正楷体简体"/>
          <w:spacing w:val="4"/>
          <w:sz w:val="22"/>
          <w:lang w:val="en-US" w:eastAsia="zh-CN"/>
        </w:rPr>
        <w:t>任课教师、</w:t>
      </w:r>
      <w:r>
        <w:rPr>
          <w:rFonts w:hint="eastAsia" w:eastAsia="方正楷体简体"/>
          <w:spacing w:val="4"/>
          <w:sz w:val="22"/>
        </w:rPr>
        <w:t>人大代表、政协委员、人大或政协机关工作人员等担任。</w:t>
      </w:r>
    </w:p>
    <w:p>
      <w:pPr>
        <w:rPr>
          <w:rFonts w:hint="eastAsia"/>
        </w:rPr>
      </w:pPr>
      <w:r>
        <w:rPr>
          <w:rFonts w:hint="eastAsia" w:eastAsia="方正楷体简体"/>
          <w:spacing w:val="4"/>
          <w:sz w:val="22"/>
        </w:rPr>
        <w:br w:type="page"/>
      </w:r>
      <w:r>
        <w:rPr>
          <w:rFonts w:eastAsia="方正黑体_GBK"/>
          <w:spacing w:val="4"/>
          <w:sz w:val="32"/>
          <w:szCs w:val="32"/>
        </w:rPr>
        <w:t>附件</w:t>
      </w:r>
      <w:r>
        <w:rPr>
          <w:rFonts w:hint="eastAsia" w:eastAsia="方正仿宋_GBK"/>
          <w:sz w:val="30"/>
          <w:szCs w:val="30"/>
        </w:rPr>
        <w:t>2</w:t>
      </w:r>
    </w:p>
    <w:p>
      <w:pPr>
        <w:pStyle w:val="6"/>
        <w:ind w:firstLine="420"/>
      </w:pPr>
    </w:p>
    <w:p>
      <w:pPr>
        <w:snapToGrid w:val="0"/>
        <w:spacing w:beforeAutospacing="0" w:afterAutospacing="0" w:line="560" w:lineRule="exact"/>
        <w:jc w:val="center"/>
        <w:rPr>
          <w:rFonts w:hint="eastAsia" w:ascii="方正大标宋_GBK" w:eastAsia="方正小标宋_GBK"/>
          <w:spacing w:val="4"/>
          <w:sz w:val="36"/>
          <w:szCs w:val="36"/>
        </w:rPr>
      </w:pPr>
      <w:r>
        <w:rPr>
          <w:rFonts w:hint="eastAsia" w:eastAsia="方正仿宋_GBK"/>
          <w:sz w:val="36"/>
          <w:szCs w:val="36"/>
          <w:lang w:val="en-US" w:eastAsia="zh-CN"/>
        </w:rPr>
        <w:t>四川轻化工大学</w:t>
      </w:r>
      <w:r>
        <w:rPr>
          <w:rFonts w:hint="eastAsia" w:eastAsia="方正小标宋_GBK"/>
          <w:spacing w:val="4"/>
          <w:sz w:val="36"/>
          <w:szCs w:val="36"/>
        </w:rPr>
        <w:t>模拟政协提案</w:t>
      </w:r>
      <w:r>
        <w:rPr>
          <w:rFonts w:hint="eastAsia" w:eastAsia="方正小标宋_GBK"/>
          <w:spacing w:val="4"/>
          <w:sz w:val="36"/>
          <w:szCs w:val="36"/>
          <w:lang w:val="en-US" w:eastAsia="zh-CN"/>
        </w:rPr>
        <w:t>大赛</w:t>
      </w:r>
      <w:r>
        <w:rPr>
          <w:rFonts w:hint="eastAsia" w:ascii="方正小标宋_GBK" w:hAnsi="方正小标宋_GBK" w:eastAsia="方正小标宋_GBK" w:cs="方正小标宋_GBK"/>
          <w:spacing w:val="4"/>
          <w:sz w:val="36"/>
          <w:szCs w:val="36"/>
        </w:rPr>
        <w:t>提案作品表</w:t>
      </w:r>
    </w:p>
    <w:p>
      <w:pPr>
        <w:snapToGrid w:val="0"/>
        <w:spacing w:beforeAutospacing="0" w:afterAutospacing="0" w:line="560" w:lineRule="exact"/>
        <w:ind w:left="0" w:leftChars="0" w:firstLine="0" w:firstLineChars="0"/>
        <w:rPr>
          <w:rFonts w:eastAsia="方正仿宋_GBK"/>
          <w:spacing w:val="4"/>
          <w:sz w:val="24"/>
        </w:rPr>
      </w:pPr>
    </w:p>
    <w:p>
      <w:pPr>
        <w:snapToGrid w:val="0"/>
        <w:spacing w:beforeAutospacing="0" w:afterAutospacing="0" w:line="560" w:lineRule="exact"/>
        <w:rPr>
          <w:rFonts w:eastAsia="方正仿宋_GBK"/>
          <w:spacing w:val="4"/>
          <w:sz w:val="32"/>
          <w:szCs w:val="32"/>
        </w:rPr>
      </w:pPr>
    </w:p>
    <w:tbl>
      <w:tblPr>
        <w:tblStyle w:val="7"/>
        <w:tblpPr w:leftFromText="180" w:rightFromText="180" w:vertAnchor="text" w:horzAnchor="page" w:tblpXSpec="center" w:tblpY="27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6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beforeAutospacing="0" w:afterAutospacing="0" w:line="560" w:lineRule="exact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hint="eastAsia" w:eastAsia="方正仿宋_GBK"/>
                <w:spacing w:val="4"/>
                <w:sz w:val="30"/>
                <w:szCs w:val="30"/>
                <w:lang w:val="en-US" w:eastAsia="zh-CN"/>
              </w:rPr>
              <w:t>组</w:t>
            </w:r>
            <w:r>
              <w:rPr>
                <w:rFonts w:hint="eastAsia" w:eastAsia="方正仿宋_GBK"/>
                <w:spacing w:val="4"/>
                <w:sz w:val="30"/>
                <w:szCs w:val="30"/>
              </w:rPr>
              <w:t>　　</w:t>
            </w:r>
            <w:r>
              <w:rPr>
                <w:rFonts w:hint="eastAsia" w:eastAsia="方正仿宋_GBK"/>
                <w:spacing w:val="4"/>
                <w:sz w:val="30"/>
                <w:szCs w:val="30"/>
                <w:lang w:val="en-US" w:eastAsia="zh-CN"/>
              </w:rPr>
              <w:t>别</w:t>
            </w:r>
            <w:r>
              <w:rPr>
                <w:rFonts w:hint="eastAsia" w:eastAsia="方正仿宋_GBK"/>
                <w:spacing w:val="4"/>
                <w:sz w:val="30"/>
                <w:szCs w:val="30"/>
              </w:rPr>
              <w:t>：</w:t>
            </w:r>
          </w:p>
        </w:tc>
        <w:tc>
          <w:tcPr>
            <w:tcW w:w="600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beforeAutospacing="0" w:afterAutospacing="0" w:line="560" w:lineRule="exact"/>
              <w:jc w:val="center"/>
              <w:rPr>
                <w:rFonts w:hint="eastAsia" w:eastAsia="方正仿宋_GBK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beforeAutospacing="0" w:afterAutospacing="0" w:line="560" w:lineRule="exact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hint="eastAsia" w:eastAsia="方正仿宋_GBK"/>
                <w:spacing w:val="4"/>
                <w:sz w:val="30"/>
                <w:szCs w:val="30"/>
              </w:rPr>
              <w:t>提案名称</w:t>
            </w:r>
            <w:r>
              <w:rPr>
                <w:rFonts w:eastAsia="方正仿宋_GBK"/>
                <w:spacing w:val="4"/>
                <w:sz w:val="30"/>
                <w:szCs w:val="30"/>
              </w:rPr>
              <w:t>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beforeAutospacing="0" w:afterAutospacing="0" w:line="560" w:lineRule="exact"/>
              <w:jc w:val="center"/>
              <w:rPr>
                <w:rFonts w:hint="eastAsia" w:eastAsia="方正仿宋_GBK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beforeAutospacing="0" w:afterAutospacing="0" w:line="560" w:lineRule="exact"/>
              <w:rPr>
                <w:rFonts w:hint="eastAsia" w:eastAsia="方正仿宋_GBK"/>
                <w:spacing w:val="20"/>
                <w:sz w:val="30"/>
                <w:szCs w:val="30"/>
              </w:rPr>
            </w:pPr>
            <w:r>
              <w:rPr>
                <w:rFonts w:eastAsia="方正仿宋_GBK"/>
                <w:spacing w:val="54"/>
                <w:sz w:val="30"/>
                <w:szCs w:val="30"/>
              </w:rPr>
              <w:t>提案人</w:t>
            </w:r>
            <w:r>
              <w:rPr>
                <w:rFonts w:eastAsia="方正仿宋_GBK"/>
                <w:spacing w:val="20"/>
                <w:sz w:val="30"/>
                <w:szCs w:val="30"/>
              </w:rPr>
              <w:t>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beforeAutospacing="0" w:afterAutospacing="0" w:line="560" w:lineRule="exact"/>
              <w:ind w:left="-510" w:leftChars="-170" w:firstLine="357" w:firstLineChars="116"/>
              <w:jc w:val="center"/>
              <w:rPr>
                <w:rFonts w:hint="eastAsia" w:eastAsia="方正仿宋_GBK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beforeAutospacing="0" w:afterAutospacing="0" w:line="560" w:lineRule="exact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hint="eastAsia" w:eastAsia="方正仿宋_GBK"/>
                <w:spacing w:val="4"/>
                <w:sz w:val="30"/>
                <w:szCs w:val="30"/>
                <w:lang w:val="en-US" w:eastAsia="zh-CN"/>
              </w:rPr>
              <w:t>学院专业</w:t>
            </w:r>
            <w:r>
              <w:rPr>
                <w:rFonts w:eastAsia="方正仿宋_GBK"/>
                <w:spacing w:val="4"/>
                <w:sz w:val="30"/>
                <w:szCs w:val="30"/>
              </w:rPr>
              <w:t>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beforeAutospacing="0" w:afterAutospacing="0" w:line="560" w:lineRule="exact"/>
              <w:jc w:val="center"/>
              <w:rPr>
                <w:rFonts w:hint="eastAsia" w:eastAsia="方正仿宋_GBK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beforeAutospacing="0" w:afterAutospacing="0" w:line="560" w:lineRule="exact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eastAsia="方正仿宋_GBK"/>
                <w:spacing w:val="4"/>
                <w:sz w:val="30"/>
                <w:szCs w:val="30"/>
              </w:rPr>
              <w:t>指导老师：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beforeAutospacing="0" w:afterAutospacing="0" w:line="560" w:lineRule="exact"/>
              <w:jc w:val="center"/>
              <w:rPr>
                <w:rFonts w:hint="eastAsia" w:eastAsia="方正仿宋_GBK"/>
                <w:spacing w:val="4"/>
                <w:sz w:val="30"/>
                <w:szCs w:val="30"/>
              </w:rPr>
            </w:pPr>
          </w:p>
        </w:tc>
      </w:tr>
    </w:tbl>
    <w:p>
      <w:pPr>
        <w:snapToGrid w:val="0"/>
        <w:spacing w:beforeAutospacing="0" w:afterAutospacing="0" w:line="560" w:lineRule="exact"/>
        <w:rPr>
          <w:rFonts w:eastAsia="方正仿宋_GBK"/>
          <w:spacing w:val="4"/>
          <w:sz w:val="24"/>
        </w:rPr>
      </w:pPr>
    </w:p>
    <w:p>
      <w:pPr>
        <w:pStyle w:val="6"/>
        <w:snapToGrid w:val="0"/>
        <w:spacing w:beforeAutospacing="0" w:afterAutospacing="0" w:line="440" w:lineRule="exact"/>
        <w:ind w:firstLine="0" w:firstLineChars="0"/>
        <w:rPr>
          <w:rFonts w:hint="eastAsia"/>
          <w:spacing w:val="4"/>
        </w:rPr>
      </w:pPr>
      <w:r>
        <w:rPr>
          <w:rFonts w:eastAsia="方正仿宋_GBK"/>
          <w:spacing w:val="4"/>
          <w:sz w:val="24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7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Autospacing="0" w:afterAutospacing="0" w:line="440" w:lineRule="exact"/>
              <w:jc w:val="center"/>
              <w:rPr>
                <w:rFonts w:eastAsia="方正黑体_GBK"/>
                <w:spacing w:val="4"/>
                <w:sz w:val="32"/>
                <w:szCs w:val="32"/>
              </w:rPr>
            </w:pPr>
            <w:r>
              <w:rPr>
                <w:rFonts w:eastAsia="方正黑体_GBK"/>
                <w:spacing w:val="4"/>
                <w:sz w:val="32"/>
                <w:szCs w:val="32"/>
              </w:rPr>
              <w:t>题  目</w:t>
            </w:r>
          </w:p>
        </w:tc>
        <w:tc>
          <w:tcPr>
            <w:tcW w:w="7339" w:type="dxa"/>
            <w:noWrap w:val="0"/>
            <w:vAlign w:val="top"/>
          </w:tcPr>
          <w:p>
            <w:pPr>
              <w:pStyle w:val="6"/>
              <w:snapToGrid w:val="0"/>
              <w:spacing w:beforeAutospacing="0" w:after="0" w:afterAutospacing="0" w:line="440" w:lineRule="exact"/>
              <w:ind w:firstLine="0" w:firstLineChars="0"/>
              <w:rPr>
                <w:rFonts w:hint="eastAsia" w:ascii="方正楷体_GBK" w:eastAsia="方正楷体_GBK"/>
                <w:spacing w:val="4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pacing w:val="4"/>
                <w:sz w:val="24"/>
                <w:szCs w:val="24"/>
              </w:rPr>
              <w:t>（使用小二号标宋简体，居中。要求简短明确，不得使用疑问、反问、感叹句式，一般为“关于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XXX</w:t>
            </w:r>
            <w:r>
              <w:rPr>
                <w:rFonts w:hint="eastAsia" w:ascii="方正楷体_GBK" w:eastAsia="方正楷体_GBK"/>
                <w:spacing w:val="4"/>
                <w:sz w:val="24"/>
                <w:szCs w:val="24"/>
              </w:rPr>
              <w:t>的提案”，字数在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20</w:t>
            </w:r>
            <w:r>
              <w:rPr>
                <w:rFonts w:hint="eastAsia" w:ascii="方正楷体_GBK" w:eastAsia="方正楷体_GBK"/>
                <w:spacing w:val="4"/>
                <w:sz w:val="24"/>
                <w:szCs w:val="24"/>
              </w:rPr>
              <w:t>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5" w:hRule="atLeast"/>
          <w:jc w:val="center"/>
        </w:trPr>
        <w:tc>
          <w:tcPr>
            <w:tcW w:w="8739" w:type="dxa"/>
            <w:gridSpan w:val="2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hint="eastAsia" w:eastAsia="方正黑体_GBK"/>
                <w:spacing w:val="4"/>
                <w:sz w:val="32"/>
                <w:szCs w:val="32"/>
              </w:rPr>
            </w:pPr>
            <w:r>
              <w:rPr>
                <w:rFonts w:hint="eastAsia" w:eastAsia="方正黑体_GBK"/>
                <w:spacing w:val="4"/>
                <w:sz w:val="32"/>
                <w:szCs w:val="32"/>
              </w:rPr>
              <w:t>正文内容</w:t>
            </w:r>
          </w:p>
          <w:p>
            <w:pPr>
              <w:snapToGrid w:val="0"/>
              <w:spacing w:beforeAutospacing="0" w:afterAutospacing="0" w:line="440" w:lineRule="exact"/>
              <w:rPr>
                <w:rFonts w:hint="eastAsia" w:ascii="方正楷体_GBK" w:eastAsia="方正楷体_GBK"/>
                <w:spacing w:val="4"/>
                <w:sz w:val="24"/>
              </w:rPr>
            </w:pPr>
            <w:r>
              <w:rPr>
                <w:rFonts w:hint="eastAsia" w:ascii="方正楷体_GBK" w:eastAsia="方正楷体_GBK"/>
                <w:spacing w:val="4"/>
                <w:sz w:val="24"/>
              </w:rPr>
              <w:t>（使用小三号仿宋体，一级标题使用黑体，二级标题使用楷体。正文内容应包括“背景和问题”、“原因分析”、“建议”三个部分，内容清晰、有理有据、文字精炼，字数在</w:t>
            </w:r>
            <w:r>
              <w:rPr>
                <w:rFonts w:hint="eastAsia" w:ascii="方正楷体_GBK" w:eastAsia="方正楷体_GBK"/>
                <w:spacing w:val="4"/>
                <w:sz w:val="24"/>
                <w:lang w:val="en-US" w:eastAsia="zh-CN"/>
              </w:rPr>
              <w:t>20</w:t>
            </w:r>
            <w:r>
              <w:rPr>
                <w:rFonts w:hint="eastAsia" w:ascii="方正楷体_GBK" w:eastAsia="方正楷体_GBK"/>
                <w:sz w:val="24"/>
              </w:rPr>
              <w:t>00</w:t>
            </w:r>
            <w:r>
              <w:rPr>
                <w:rFonts w:hint="eastAsia" w:ascii="方正楷体_GBK" w:eastAsia="方正楷体_GBK"/>
                <w:spacing w:val="4"/>
                <w:sz w:val="24"/>
              </w:rPr>
              <w:t>字以内。如有调研支撑材料，可另附。）</w:t>
            </w:r>
          </w:p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pStyle w:val="6"/>
              <w:snapToGrid w:val="0"/>
              <w:spacing w:beforeAutospacing="0" w:afterAutospacing="0" w:line="440" w:lineRule="exact"/>
              <w:ind w:firstLine="0" w:firstLineChars="0"/>
              <w:rPr>
                <w:rFonts w:eastAsia="方正仿宋_GBK"/>
                <w:spacing w:val="4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beforeAutospacing="0" w:afterAutospacing="0" w:line="560" w:lineRule="exact"/>
        <w:ind w:left="-890" w:leftChars="-300"/>
        <w:rPr>
          <w:rFonts w:hint="eastAsia" w:eastAsia="方正黑体_GBK"/>
          <w:spacing w:val="4"/>
          <w:sz w:val="30"/>
          <w:szCs w:val="30"/>
          <w:lang w:eastAsia="zh-CN"/>
        </w:rPr>
      </w:pPr>
      <w:r>
        <w:rPr>
          <w:rFonts w:eastAsia="方正黑体_GBK"/>
          <w:spacing w:val="4"/>
          <w:sz w:val="30"/>
          <w:szCs w:val="30"/>
        </w:rPr>
        <w:t>附件</w:t>
      </w:r>
      <w:r>
        <w:rPr>
          <w:rFonts w:hint="eastAsia" w:eastAsia="方正仿宋_GBK"/>
          <w:sz w:val="30"/>
          <w:szCs w:val="30"/>
          <w:lang w:val="en-US" w:eastAsia="zh-CN"/>
        </w:rPr>
        <w:t>3</w:t>
      </w:r>
    </w:p>
    <w:p>
      <w:pPr>
        <w:snapToGrid w:val="0"/>
        <w:spacing w:before="312" w:beforeLines="100" w:beforeAutospacing="0" w:afterAutospacing="0" w:line="560" w:lineRule="exact"/>
        <w:jc w:val="center"/>
        <w:rPr>
          <w:rFonts w:eastAsia="方正小标宋_GBK"/>
          <w:spacing w:val="4"/>
          <w:sz w:val="36"/>
          <w:szCs w:val="36"/>
        </w:rPr>
      </w:pPr>
      <w:r>
        <w:rPr>
          <w:rFonts w:hint="eastAsia" w:eastAsia="方正仿宋_GBK"/>
          <w:sz w:val="36"/>
          <w:szCs w:val="36"/>
          <w:lang w:val="en-US" w:eastAsia="zh-CN"/>
        </w:rPr>
        <w:t>四川轻化工大学</w:t>
      </w:r>
      <w:r>
        <w:rPr>
          <w:rFonts w:hint="eastAsia" w:eastAsia="方正小标宋_GBK"/>
          <w:spacing w:val="4"/>
          <w:sz w:val="36"/>
          <w:szCs w:val="36"/>
        </w:rPr>
        <w:t>模拟政协提案</w:t>
      </w:r>
      <w:r>
        <w:rPr>
          <w:rFonts w:hint="eastAsia" w:eastAsia="方正小标宋_GBK"/>
          <w:spacing w:val="4"/>
          <w:sz w:val="36"/>
          <w:szCs w:val="36"/>
          <w:lang w:val="en-US" w:eastAsia="zh-CN"/>
        </w:rPr>
        <w:t>大赛</w:t>
      </w:r>
      <w:r>
        <w:rPr>
          <w:rFonts w:eastAsia="方正小标宋_GBK"/>
          <w:spacing w:val="4"/>
          <w:sz w:val="36"/>
          <w:szCs w:val="36"/>
        </w:rPr>
        <w:t>推荐作品汇总表</w:t>
      </w:r>
    </w:p>
    <w:p>
      <w:pPr>
        <w:snapToGrid w:val="0"/>
        <w:spacing w:beforeAutospacing="0" w:afterAutospacing="0" w:line="440" w:lineRule="exact"/>
        <w:ind w:firstLine="372" w:firstLineChars="150"/>
        <w:rPr>
          <w:rFonts w:eastAsia="方正楷体简体"/>
          <w:spacing w:val="4"/>
          <w:sz w:val="24"/>
        </w:rPr>
      </w:pPr>
    </w:p>
    <w:p>
      <w:pPr>
        <w:snapToGrid w:val="0"/>
        <w:spacing w:beforeAutospacing="0" w:afterAutospacing="0" w:line="440" w:lineRule="exact"/>
        <w:ind w:firstLine="372" w:firstLineChars="150"/>
        <w:rPr>
          <w:rFonts w:hint="eastAsia" w:ascii="方正楷体_GBK" w:eastAsia="方正楷体_GBK"/>
          <w:spacing w:val="4"/>
          <w:sz w:val="24"/>
        </w:rPr>
      </w:pPr>
      <w:r>
        <w:rPr>
          <w:rFonts w:hint="eastAsia" w:ascii="方正楷体_GBK" w:eastAsia="方正楷体_GBK"/>
          <w:spacing w:val="4"/>
          <w:sz w:val="24"/>
          <w:lang w:val="en-US" w:eastAsia="zh-CN"/>
        </w:rPr>
        <w:t>学院</w:t>
      </w:r>
      <w:r>
        <w:rPr>
          <w:rFonts w:hint="eastAsia" w:ascii="方正楷体_GBK" w:eastAsia="方正楷体_GBK"/>
          <w:spacing w:val="4"/>
          <w:sz w:val="24"/>
        </w:rPr>
        <w:t xml:space="preserve">团委（盖章）：                                                 填表人及联系方式：     </w:t>
      </w:r>
    </w:p>
    <w:tbl>
      <w:tblPr>
        <w:tblStyle w:val="7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837"/>
        <w:gridCol w:w="818"/>
        <w:gridCol w:w="1419"/>
        <w:gridCol w:w="872"/>
        <w:gridCol w:w="819"/>
        <w:gridCol w:w="872"/>
        <w:gridCol w:w="887"/>
        <w:gridCol w:w="2109"/>
        <w:gridCol w:w="968"/>
        <w:gridCol w:w="1459"/>
        <w:gridCol w:w="1329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4" w:type="dxa"/>
            <w:vMerge w:val="restart"/>
            <w:noWrap w:val="0"/>
            <w:vAlign w:val="center"/>
          </w:tcPr>
          <w:p>
            <w:pPr>
              <w:snapToGrid w:val="0"/>
              <w:spacing w:beforeAutospacing="0" w:afterAutospacing="0" w:line="440" w:lineRule="exact"/>
              <w:jc w:val="center"/>
              <w:rPr>
                <w:rFonts w:eastAsia="方正黑体_GBK"/>
                <w:spacing w:val="4"/>
                <w:sz w:val="24"/>
              </w:rPr>
            </w:pPr>
            <w:r>
              <w:rPr>
                <w:rFonts w:eastAsia="方正黑体_GBK"/>
                <w:spacing w:val="4"/>
                <w:sz w:val="24"/>
              </w:rPr>
              <w:t>序</w:t>
            </w:r>
          </w:p>
          <w:p>
            <w:pPr>
              <w:snapToGrid w:val="0"/>
              <w:spacing w:beforeAutospacing="0" w:afterAutospacing="0" w:line="440" w:lineRule="exact"/>
              <w:jc w:val="center"/>
              <w:rPr>
                <w:rFonts w:eastAsia="方正黑体_GBK"/>
                <w:spacing w:val="4"/>
                <w:sz w:val="24"/>
              </w:rPr>
            </w:pPr>
            <w:r>
              <w:rPr>
                <w:rFonts w:eastAsia="方正黑体_GBK"/>
                <w:spacing w:val="4"/>
                <w:sz w:val="24"/>
              </w:rPr>
              <w:t>号</w:t>
            </w:r>
          </w:p>
        </w:tc>
        <w:tc>
          <w:tcPr>
            <w:tcW w:w="837" w:type="dxa"/>
            <w:vMerge w:val="restart"/>
            <w:noWrap w:val="0"/>
            <w:vAlign w:val="center"/>
          </w:tcPr>
          <w:p>
            <w:pPr>
              <w:snapToGrid w:val="0"/>
              <w:spacing w:beforeAutospacing="0" w:afterAutospacing="0" w:line="440" w:lineRule="exact"/>
              <w:jc w:val="center"/>
              <w:rPr>
                <w:rFonts w:hint="default" w:eastAsia="方正黑体_GBK"/>
                <w:spacing w:val="4"/>
                <w:sz w:val="24"/>
                <w:lang w:val="en-US" w:eastAsia="zh-CN"/>
              </w:rPr>
            </w:pPr>
            <w:r>
              <w:rPr>
                <w:rFonts w:hint="eastAsia" w:eastAsia="方正黑体_GBK"/>
                <w:spacing w:val="4"/>
                <w:sz w:val="24"/>
                <w:lang w:val="en-US" w:eastAsia="zh-CN"/>
              </w:rPr>
              <w:t>团队名称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snapToGrid w:val="0"/>
              <w:spacing w:beforeAutospacing="0" w:afterAutospacing="0" w:line="440" w:lineRule="exact"/>
              <w:jc w:val="center"/>
              <w:rPr>
                <w:rFonts w:hint="eastAsia" w:eastAsia="方正黑体_GBK"/>
                <w:spacing w:val="4"/>
                <w:sz w:val="24"/>
                <w:lang w:eastAsia="zh-CN"/>
              </w:rPr>
            </w:pPr>
            <w:r>
              <w:rPr>
                <w:rFonts w:hint="eastAsia" w:eastAsia="方正黑体_GBK"/>
                <w:spacing w:val="4"/>
                <w:sz w:val="24"/>
              </w:rPr>
              <w:t>作品</w:t>
            </w:r>
            <w:r>
              <w:rPr>
                <w:rFonts w:hint="eastAsia" w:eastAsia="方正黑体_GBK"/>
                <w:spacing w:val="4"/>
                <w:sz w:val="24"/>
                <w:lang w:val="en-US" w:eastAsia="zh-CN"/>
              </w:rPr>
              <w:t>组别</w:t>
            </w:r>
          </w:p>
        </w:tc>
        <w:tc>
          <w:tcPr>
            <w:tcW w:w="1419" w:type="dxa"/>
            <w:vMerge w:val="restart"/>
            <w:noWrap w:val="0"/>
            <w:vAlign w:val="center"/>
          </w:tcPr>
          <w:p>
            <w:pPr>
              <w:snapToGrid w:val="0"/>
              <w:spacing w:beforeAutospacing="0" w:afterAutospacing="0" w:line="440" w:lineRule="exact"/>
              <w:jc w:val="center"/>
              <w:rPr>
                <w:rFonts w:eastAsia="方正黑体_GBK"/>
                <w:spacing w:val="4"/>
                <w:sz w:val="24"/>
              </w:rPr>
            </w:pPr>
            <w:r>
              <w:rPr>
                <w:rFonts w:hint="eastAsia" w:eastAsia="方正黑体_GBK"/>
                <w:spacing w:val="4"/>
                <w:sz w:val="24"/>
              </w:rPr>
              <w:t>作品</w:t>
            </w:r>
            <w:r>
              <w:rPr>
                <w:rFonts w:eastAsia="方正黑体_GBK"/>
                <w:spacing w:val="4"/>
                <w:sz w:val="24"/>
              </w:rPr>
              <w:t>名称</w:t>
            </w:r>
          </w:p>
        </w:tc>
        <w:tc>
          <w:tcPr>
            <w:tcW w:w="9315" w:type="dxa"/>
            <w:gridSpan w:val="8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jc w:val="center"/>
              <w:rPr>
                <w:rFonts w:eastAsia="方正黑体_GBK"/>
                <w:spacing w:val="4"/>
                <w:sz w:val="24"/>
              </w:rPr>
            </w:pPr>
            <w:r>
              <w:rPr>
                <w:rFonts w:hint="eastAsia" w:eastAsia="方正黑体_GBK"/>
                <w:spacing w:val="4"/>
                <w:sz w:val="24"/>
              </w:rPr>
              <w:t>提案人（</w:t>
            </w:r>
            <w:r>
              <w:rPr>
                <w:rFonts w:eastAsia="方正黑体_GBK"/>
                <w:spacing w:val="4"/>
                <w:sz w:val="24"/>
              </w:rPr>
              <w:t>团队</w:t>
            </w:r>
            <w:r>
              <w:rPr>
                <w:rFonts w:hint="eastAsia" w:eastAsia="方正黑体_GBK"/>
                <w:spacing w:val="4"/>
                <w:sz w:val="24"/>
              </w:rPr>
              <w:t>）</w:t>
            </w:r>
            <w:r>
              <w:rPr>
                <w:rFonts w:eastAsia="方正黑体_GBK"/>
                <w:spacing w:val="4"/>
                <w:sz w:val="24"/>
              </w:rPr>
              <w:t>信息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>
            <w:pPr>
              <w:snapToGrid w:val="0"/>
              <w:spacing w:beforeAutospacing="0" w:afterAutospacing="0" w:line="440" w:lineRule="exact"/>
              <w:jc w:val="center"/>
              <w:rPr>
                <w:rFonts w:eastAsia="方正黑体_GBK"/>
                <w:spacing w:val="4"/>
                <w:sz w:val="24"/>
              </w:rPr>
            </w:pPr>
            <w:r>
              <w:rPr>
                <w:rFonts w:eastAsia="方正黑体_GBK"/>
                <w:spacing w:val="4"/>
                <w:sz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564" w:type="dxa"/>
            <w:vMerge w:val="continue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18" w:type="dxa"/>
            <w:vMerge w:val="continue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napToGrid w:val="0"/>
              <w:spacing w:beforeAutospacing="0" w:afterAutospacing="0" w:line="44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姓名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spacing w:beforeAutospacing="0" w:afterAutospacing="0" w:line="44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性别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napToGrid w:val="0"/>
              <w:spacing w:beforeAutospacing="0" w:afterAutospacing="0" w:line="44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政治面貌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napToGrid w:val="0"/>
              <w:spacing w:beforeAutospacing="0" w:afterAutospacing="0" w:line="44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hint="eastAsia" w:eastAsia="方正仿宋_GBK"/>
                <w:spacing w:val="4"/>
                <w:sz w:val="24"/>
              </w:rPr>
              <w:t>年龄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snapToGrid w:val="0"/>
              <w:spacing w:beforeAutospacing="0" w:afterAutospacing="0" w:line="440" w:lineRule="exact"/>
              <w:jc w:val="center"/>
              <w:rPr>
                <w:rFonts w:hint="default" w:eastAsia="方正仿宋_GBK"/>
                <w:spacing w:val="4"/>
                <w:sz w:val="24"/>
                <w:lang w:val="en-US" w:eastAsia="zh-CN"/>
              </w:rPr>
            </w:pPr>
            <w:r>
              <w:rPr>
                <w:rFonts w:eastAsia="方正仿宋_GBK"/>
                <w:spacing w:val="4"/>
                <w:sz w:val="24"/>
              </w:rPr>
              <w:t>所在</w:t>
            </w:r>
            <w:r>
              <w:rPr>
                <w:rFonts w:hint="eastAsia" w:eastAsia="方正仿宋_GBK"/>
                <w:spacing w:val="4"/>
                <w:sz w:val="24"/>
                <w:lang w:val="en-US" w:eastAsia="zh-CN"/>
              </w:rPr>
              <w:t>学院专业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spacing w:beforeAutospacing="0" w:afterAutospacing="0" w:line="44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职务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napToGrid w:val="0"/>
              <w:spacing w:beforeAutospacing="0" w:afterAutospacing="0" w:line="44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联系方式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napToGrid w:val="0"/>
              <w:spacing w:beforeAutospacing="0" w:afterAutospacing="0" w:line="44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指导老师</w:t>
            </w:r>
          </w:p>
        </w:tc>
        <w:tc>
          <w:tcPr>
            <w:tcW w:w="1265" w:type="dxa"/>
            <w:vMerge w:val="continue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4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4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4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snapToGrid w:val="0"/>
              <w:spacing w:beforeAutospacing="0" w:afterAutospacing="0" w:line="440" w:lineRule="exact"/>
              <w:rPr>
                <w:rFonts w:eastAsia="方正仿宋_GBK"/>
                <w:spacing w:val="4"/>
                <w:sz w:val="30"/>
                <w:szCs w:val="30"/>
              </w:rPr>
            </w:pPr>
          </w:p>
        </w:tc>
      </w:tr>
    </w:tbl>
    <w:p>
      <w:pPr>
        <w:snapToGrid w:val="0"/>
        <w:spacing w:beforeAutospacing="0" w:afterAutospacing="0" w:line="440" w:lineRule="exact"/>
        <w:ind w:left="1254" w:leftChars="342" w:hanging="228" w:hangingChars="100"/>
        <w:rPr>
          <w:rFonts w:hint="eastAsia" w:eastAsia="方正楷体_GBK"/>
          <w:sz w:val="20"/>
          <w:lang w:val="en-US" w:eastAsia="zh-CN"/>
        </w:rPr>
        <w:sectPr>
          <w:pgSz w:w="16838" w:h="11906" w:orient="landscape"/>
          <w:pgMar w:top="1531" w:right="1985" w:bottom="1531" w:left="1985" w:header="851" w:footer="992" w:gutter="0"/>
          <w:cols w:space="720" w:num="1"/>
          <w:docGrid w:type="lines" w:linePitch="312" w:charSpace="0"/>
        </w:sectPr>
      </w:pPr>
      <w:r>
        <w:rPr>
          <w:rFonts w:eastAsia="方正楷体_GBK"/>
          <w:spacing w:val="4"/>
          <w:sz w:val="22"/>
        </w:rPr>
        <w:t>说明：</w:t>
      </w:r>
      <w:r>
        <w:rPr>
          <w:rFonts w:eastAsia="方正楷体_GBK"/>
          <w:sz w:val="22"/>
        </w:rPr>
        <w:t>1.</w:t>
      </w:r>
      <w:r>
        <w:rPr>
          <w:rFonts w:hint="eastAsia" w:eastAsia="方正楷体_GBK"/>
          <w:sz w:val="22"/>
        </w:rPr>
        <w:t xml:space="preserve"> </w:t>
      </w:r>
      <w:r>
        <w:rPr>
          <w:rFonts w:hint="eastAsia" w:eastAsia="方正楷体_GBK"/>
          <w:spacing w:val="4"/>
          <w:sz w:val="22"/>
        </w:rPr>
        <w:t>“</w:t>
      </w:r>
      <w:r>
        <w:rPr>
          <w:rFonts w:eastAsia="方正楷体_GBK"/>
          <w:spacing w:val="4"/>
          <w:sz w:val="22"/>
        </w:rPr>
        <w:t>推荐单位</w:t>
      </w:r>
      <w:r>
        <w:rPr>
          <w:rFonts w:hint="eastAsia" w:eastAsia="方正楷体_GBK"/>
          <w:spacing w:val="4"/>
          <w:sz w:val="22"/>
        </w:rPr>
        <w:t>”</w:t>
      </w:r>
      <w:r>
        <w:rPr>
          <w:rFonts w:eastAsia="方正楷体_GBK"/>
          <w:spacing w:val="4"/>
          <w:sz w:val="22"/>
        </w:rPr>
        <w:t>：由所在</w:t>
      </w:r>
      <w:r>
        <w:rPr>
          <w:rFonts w:hint="eastAsia" w:eastAsia="方正楷体_GBK"/>
          <w:spacing w:val="4"/>
          <w:sz w:val="22"/>
          <w:lang w:val="en-US" w:eastAsia="zh-CN"/>
        </w:rPr>
        <w:t>学院</w:t>
      </w:r>
      <w:r>
        <w:rPr>
          <w:rFonts w:eastAsia="方正楷体_GBK"/>
          <w:spacing w:val="4"/>
          <w:sz w:val="22"/>
        </w:rPr>
        <w:t>团委推荐的，填写</w:t>
      </w:r>
      <w:r>
        <w:rPr>
          <w:rFonts w:hint="eastAsia" w:eastAsia="方正楷体_GBK"/>
          <w:spacing w:val="4"/>
          <w:sz w:val="22"/>
          <w:lang w:val="en-US" w:eastAsia="zh-CN"/>
        </w:rPr>
        <w:t>学院</w:t>
      </w:r>
      <w:r>
        <w:rPr>
          <w:rFonts w:eastAsia="方正楷体_GBK"/>
          <w:spacing w:val="4"/>
          <w:sz w:val="22"/>
        </w:rPr>
        <w:t>团委名</w:t>
      </w:r>
      <w:r>
        <w:rPr>
          <w:rFonts w:hint="eastAsia" w:eastAsia="方正楷体_GBK"/>
          <w:spacing w:val="4"/>
          <w:sz w:val="22"/>
          <w:lang w:val="en-US" w:eastAsia="zh-CN"/>
        </w:rPr>
        <w:t>称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模拟政协提案疑惑解答群（QQ群：767951235）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63595" cy="5168900"/>
            <wp:effectExtent l="0" t="0" r="4445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3595" cy="5168900"/>
                    </a:xfrm>
                    <a:prstGeom prst="rect">
                      <a:avLst/>
                    </a:prstGeom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before="0" w:beforeAutospacing="0" w:afterAutospacing="0" w:line="572" w:lineRule="exact"/>
        <w:ind w:left="0" w:right="840"/>
        <w:rPr>
          <w:rFonts w:hint="eastAsia" w:eastAsia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305240-C7F0-488C-A532-BF6C86FB716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57014CFC-8350-42EA-9F8F-3607A93BFD9E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D47DBF9-B429-498B-B051-585898360F8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D7BCC80-7EA9-4F08-9C59-4DC6EE9FF556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  <w:embedRegular r:id="rId5" w:fontKey="{523100FD-2CF1-4B77-979A-6BA4C6D0316C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6" w:fontKey="{145B88B8-0FB3-4D1C-9490-22007C468A7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E2B83777-F9D0-424D-A457-88ECA5BAF59F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  <w:embedRegular r:id="rId8" w:fontKey="{B1BB0CA6-80E9-4AF1-A2CC-B6F51BE945DA}"/>
  </w:font>
  <w:font w:name="方正楷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9" w:fontKey="{17BE422A-3E1F-4191-9918-E595CCB84EFE}"/>
  </w:font>
  <w:font w:name="方正大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  <w:embedRegular r:id="rId10" w:fontKey="{F109B468-398B-4E32-8B80-9CE1E491CFB9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7" w:lineRule="auto"/>
      </w:pPr>
      <w:r>
        <w:separator/>
      </w:r>
    </w:p>
  </w:footnote>
  <w:footnote w:type="continuationSeparator" w:id="1">
    <w:p>
      <w:pPr>
        <w:spacing w:before="0" w:after="0" w:line="247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C7D1F"/>
    <w:multiLevelType w:val="singleLevel"/>
    <w:tmpl w:val="E16C7D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ZmZlODM0YjBiYWM0OWU2OWVhMmU0N2FmZTY4ZTYifQ=="/>
  </w:docVars>
  <w:rsids>
    <w:rsidRoot w:val="0037152C"/>
    <w:rsid w:val="00002543"/>
    <w:rsid w:val="00002683"/>
    <w:rsid w:val="00035C14"/>
    <w:rsid w:val="00040178"/>
    <w:rsid w:val="0004113F"/>
    <w:rsid w:val="00061D05"/>
    <w:rsid w:val="000857BF"/>
    <w:rsid w:val="000A0395"/>
    <w:rsid w:val="000C5B6C"/>
    <w:rsid w:val="000D558B"/>
    <w:rsid w:val="00183242"/>
    <w:rsid w:val="00187CE4"/>
    <w:rsid w:val="001A5911"/>
    <w:rsid w:val="001D4278"/>
    <w:rsid w:val="001D561F"/>
    <w:rsid w:val="001E7040"/>
    <w:rsid w:val="001F419E"/>
    <w:rsid w:val="00206ED0"/>
    <w:rsid w:val="002149A4"/>
    <w:rsid w:val="0024364F"/>
    <w:rsid w:val="002441AF"/>
    <w:rsid w:val="00261F3D"/>
    <w:rsid w:val="00283BE8"/>
    <w:rsid w:val="00286249"/>
    <w:rsid w:val="002B54E3"/>
    <w:rsid w:val="002C538B"/>
    <w:rsid w:val="002E2402"/>
    <w:rsid w:val="003105E5"/>
    <w:rsid w:val="003135F8"/>
    <w:rsid w:val="00326550"/>
    <w:rsid w:val="00334E97"/>
    <w:rsid w:val="00346A66"/>
    <w:rsid w:val="003515AA"/>
    <w:rsid w:val="0035345D"/>
    <w:rsid w:val="00360310"/>
    <w:rsid w:val="0036064E"/>
    <w:rsid w:val="0037152C"/>
    <w:rsid w:val="0038488D"/>
    <w:rsid w:val="0040700C"/>
    <w:rsid w:val="00434239"/>
    <w:rsid w:val="00485C06"/>
    <w:rsid w:val="00487779"/>
    <w:rsid w:val="004913D1"/>
    <w:rsid w:val="005031A3"/>
    <w:rsid w:val="0054207A"/>
    <w:rsid w:val="00543946"/>
    <w:rsid w:val="0055104F"/>
    <w:rsid w:val="00557CF1"/>
    <w:rsid w:val="00566296"/>
    <w:rsid w:val="005671B4"/>
    <w:rsid w:val="00571119"/>
    <w:rsid w:val="00596D2E"/>
    <w:rsid w:val="005E4F28"/>
    <w:rsid w:val="005E7F12"/>
    <w:rsid w:val="00624740"/>
    <w:rsid w:val="00627B5F"/>
    <w:rsid w:val="00657178"/>
    <w:rsid w:val="006768EB"/>
    <w:rsid w:val="00685439"/>
    <w:rsid w:val="006A0EAD"/>
    <w:rsid w:val="006D2003"/>
    <w:rsid w:val="006F763A"/>
    <w:rsid w:val="007230E1"/>
    <w:rsid w:val="007405BF"/>
    <w:rsid w:val="007505CD"/>
    <w:rsid w:val="0076381F"/>
    <w:rsid w:val="00764C3E"/>
    <w:rsid w:val="0076693D"/>
    <w:rsid w:val="00785581"/>
    <w:rsid w:val="00794C5A"/>
    <w:rsid w:val="007C7541"/>
    <w:rsid w:val="007F217E"/>
    <w:rsid w:val="00837DD7"/>
    <w:rsid w:val="00841BEF"/>
    <w:rsid w:val="009017FC"/>
    <w:rsid w:val="00917BCE"/>
    <w:rsid w:val="00966A37"/>
    <w:rsid w:val="009815A5"/>
    <w:rsid w:val="00996874"/>
    <w:rsid w:val="009A4EFE"/>
    <w:rsid w:val="009B245C"/>
    <w:rsid w:val="009C328A"/>
    <w:rsid w:val="009C372F"/>
    <w:rsid w:val="00A051AA"/>
    <w:rsid w:val="00A37AA0"/>
    <w:rsid w:val="00A5182F"/>
    <w:rsid w:val="00A6008A"/>
    <w:rsid w:val="00AD0AF6"/>
    <w:rsid w:val="00B11247"/>
    <w:rsid w:val="00B42D01"/>
    <w:rsid w:val="00B758A5"/>
    <w:rsid w:val="00B8308F"/>
    <w:rsid w:val="00BB733D"/>
    <w:rsid w:val="00C14BDC"/>
    <w:rsid w:val="00C20D3D"/>
    <w:rsid w:val="00C23D19"/>
    <w:rsid w:val="00C456B6"/>
    <w:rsid w:val="00C57AB5"/>
    <w:rsid w:val="00C71BB3"/>
    <w:rsid w:val="00CA4AA2"/>
    <w:rsid w:val="00D13704"/>
    <w:rsid w:val="00D22585"/>
    <w:rsid w:val="00D72201"/>
    <w:rsid w:val="00D85D65"/>
    <w:rsid w:val="00D90826"/>
    <w:rsid w:val="00DB1323"/>
    <w:rsid w:val="00DC072B"/>
    <w:rsid w:val="00DC5BBB"/>
    <w:rsid w:val="00DF7E90"/>
    <w:rsid w:val="00E10867"/>
    <w:rsid w:val="00E10E67"/>
    <w:rsid w:val="00E26A3D"/>
    <w:rsid w:val="00E43C22"/>
    <w:rsid w:val="00E57078"/>
    <w:rsid w:val="00E608C0"/>
    <w:rsid w:val="00E65E1C"/>
    <w:rsid w:val="00E734B7"/>
    <w:rsid w:val="00EA30D1"/>
    <w:rsid w:val="00EB37F7"/>
    <w:rsid w:val="00F21060"/>
    <w:rsid w:val="00F34155"/>
    <w:rsid w:val="00F3672F"/>
    <w:rsid w:val="00F41D48"/>
    <w:rsid w:val="00F42E90"/>
    <w:rsid w:val="00F943CD"/>
    <w:rsid w:val="00F95214"/>
    <w:rsid w:val="00FC11C0"/>
    <w:rsid w:val="00FD5ED4"/>
    <w:rsid w:val="00FD77B9"/>
    <w:rsid w:val="00FF0264"/>
    <w:rsid w:val="020355AD"/>
    <w:rsid w:val="02D945D5"/>
    <w:rsid w:val="14F32F5D"/>
    <w:rsid w:val="175C1B5A"/>
    <w:rsid w:val="2DA8422B"/>
    <w:rsid w:val="2FBE3CC3"/>
    <w:rsid w:val="323D30D4"/>
    <w:rsid w:val="33F9448E"/>
    <w:rsid w:val="34D87820"/>
    <w:rsid w:val="3CC6006D"/>
    <w:rsid w:val="458614C5"/>
    <w:rsid w:val="47D80D56"/>
    <w:rsid w:val="5453123C"/>
    <w:rsid w:val="54B0031A"/>
    <w:rsid w:val="5A303A9A"/>
    <w:rsid w:val="5D4937CB"/>
    <w:rsid w:val="5D660BE4"/>
    <w:rsid w:val="5DA51401"/>
    <w:rsid w:val="61B34673"/>
    <w:rsid w:val="693628D2"/>
    <w:rsid w:val="6EF7612E"/>
    <w:rsid w:val="6FB579D7"/>
    <w:rsid w:val="748927E3"/>
    <w:rsid w:val="74EE1D16"/>
    <w:rsid w:val="757C1E26"/>
    <w:rsid w:val="760F67F7"/>
    <w:rsid w:val="7AA716F4"/>
    <w:rsid w:val="7E0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Autospacing="0" w:after="17" w:afterAutospacing="0" w:line="247" w:lineRule="auto"/>
      <w:ind w:left="24" w:right="34" w:hanging="10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widowControl w:val="0"/>
      <w:autoSpaceDE w:val="0"/>
      <w:autoSpaceDN w:val="0"/>
      <w:spacing w:before="231" w:beforeAutospacing="0" w:after="0" w:afterAutospacing="0" w:line="240" w:lineRule="auto"/>
      <w:ind w:left="120" w:right="0" w:firstLine="0"/>
      <w:jc w:val="left"/>
    </w:pPr>
    <w:rPr>
      <w:rFonts w:ascii="宋体" w:hAnsi="宋体" w:eastAsia="宋体" w:cs="宋体"/>
      <w:color w:val="auto"/>
      <w:kern w:val="0"/>
      <w:sz w:val="32"/>
      <w:szCs w:val="32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beforeAutospacing="0" w:after="0" w:afterAutospacing="0" w:line="240" w:lineRule="auto"/>
      <w:ind w:left="0" w:right="0" w:firstLine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Autospacing="0" w:after="0" w:afterAutospacing="0" w:line="240" w:lineRule="auto"/>
      <w:ind w:left="0" w:right="0" w:firstLine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6">
    <w:name w:val="Body Text First Indent"/>
    <w:basedOn w:val="2"/>
    <w:qFormat/>
    <w:uiPriority w:val="0"/>
    <w:pPr>
      <w:spacing w:beforeAutospacing="0" w:afterAutospacing="0" w:line="560" w:lineRule="exact"/>
      <w:ind w:firstLine="720" w:firstLineChars="200"/>
    </w:pPr>
    <w:rPr>
      <w:szCs w:val="22"/>
    </w:rPr>
  </w:style>
  <w:style w:type="character" w:styleId="9">
    <w:name w:val="Strong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修订1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customStyle="1" w:styleId="14">
    <w:name w:val="正文文本 字符"/>
    <w:basedOn w:val="8"/>
    <w:link w:val="2"/>
    <w:qFormat/>
    <w:uiPriority w:val="1"/>
    <w:rPr>
      <w:rFonts w:ascii="宋体" w:hAnsi="宋体" w:eastAsia="宋体" w:cs="宋体"/>
      <w:kern w:val="0"/>
      <w:sz w:val="32"/>
      <w:szCs w:val="32"/>
    </w:rPr>
  </w:style>
  <w:style w:type="character" w:customStyle="1" w:styleId="15">
    <w:name w:val="日期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Win10_64</Company>
  <Pages>11</Pages>
  <Words>3088</Words>
  <Characters>3263</Characters>
  <Lines>1</Lines>
  <Paragraphs>1</Paragraphs>
  <TotalTime>11</TotalTime>
  <ScaleCrop>false</ScaleCrop>
  <LinksUpToDate>false</LinksUpToDate>
  <CharactersWithSpaces>3418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2023-04-06T02:51:00Z</dcterms:created>
  <dc:creator>叶 芯余</dc:creator>
  <cp:lastModifiedBy>冯建</cp:lastModifiedBy>
  <dcterms:modified xsi:type="dcterms:W3CDTF">2023-04-12T03:50:20Z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8B8EDE06C65E42DB993246442F97851D_12</vt:lpwstr>
  </property>
</Properties>
</file>